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0FA" w:rsidRPr="00376718" w:rsidRDefault="000D10FA" w:rsidP="00376718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76718">
        <w:rPr>
          <w:rFonts w:ascii="Times New Roman" w:hAnsi="Times New Roman"/>
          <w:b/>
          <w:sz w:val="28"/>
          <w:szCs w:val="28"/>
        </w:rPr>
        <w:t>Краснодарский край</w:t>
      </w:r>
    </w:p>
    <w:p w:rsidR="000D10FA" w:rsidRPr="00376718" w:rsidRDefault="000D10FA" w:rsidP="00376718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76718">
        <w:rPr>
          <w:rFonts w:ascii="Times New Roman" w:hAnsi="Times New Roman"/>
          <w:b/>
          <w:sz w:val="28"/>
          <w:szCs w:val="28"/>
        </w:rPr>
        <w:t>муниципальное образование Тбилисский район</w:t>
      </w:r>
    </w:p>
    <w:p w:rsidR="000D10FA" w:rsidRPr="00376718" w:rsidRDefault="000D10FA" w:rsidP="00376718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76718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0D10FA" w:rsidRPr="00376718" w:rsidRDefault="000D10FA" w:rsidP="00376718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76718">
        <w:rPr>
          <w:rFonts w:ascii="Times New Roman" w:hAnsi="Times New Roman"/>
          <w:b/>
          <w:sz w:val="28"/>
          <w:szCs w:val="28"/>
        </w:rPr>
        <w:t>«Средняя общеобразовательная школа № 3»</w:t>
      </w:r>
    </w:p>
    <w:p w:rsidR="000D10FA" w:rsidRPr="00376718" w:rsidRDefault="000D10FA" w:rsidP="00376718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76718">
        <w:rPr>
          <w:rFonts w:ascii="Times New Roman" w:hAnsi="Times New Roman"/>
          <w:b/>
          <w:sz w:val="28"/>
          <w:szCs w:val="28"/>
        </w:rPr>
        <w:t>имени Героя Советского Союза Баранова Петра Григорьевича</w:t>
      </w:r>
    </w:p>
    <w:p w:rsidR="000D10FA" w:rsidRPr="00376718" w:rsidRDefault="000D10FA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0D10FA" w:rsidRPr="00376718" w:rsidRDefault="000D10FA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0D10FA" w:rsidRPr="00376718" w:rsidRDefault="000D10FA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0D10FA" w:rsidRPr="00376718" w:rsidRDefault="000D10FA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4C7546" w:rsidRPr="00376718">
        <w:rPr>
          <w:rFonts w:ascii="Times New Roman" w:hAnsi="Times New Roman"/>
          <w:sz w:val="28"/>
          <w:szCs w:val="28"/>
        </w:rPr>
        <w:t xml:space="preserve">                </w:t>
      </w:r>
      <w:r w:rsidRPr="00376718">
        <w:rPr>
          <w:rFonts w:ascii="Times New Roman" w:hAnsi="Times New Roman"/>
          <w:sz w:val="28"/>
          <w:szCs w:val="28"/>
        </w:rPr>
        <w:t>Утверждено</w:t>
      </w:r>
    </w:p>
    <w:p w:rsidR="000D10FA" w:rsidRPr="00376718" w:rsidRDefault="000D10FA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4C7546" w:rsidRPr="00376718">
        <w:rPr>
          <w:rFonts w:ascii="Times New Roman" w:hAnsi="Times New Roman"/>
          <w:sz w:val="28"/>
          <w:szCs w:val="28"/>
        </w:rPr>
        <w:t xml:space="preserve">     </w:t>
      </w:r>
      <w:r w:rsidR="00945F6C">
        <w:rPr>
          <w:rFonts w:ascii="Times New Roman" w:hAnsi="Times New Roman"/>
          <w:sz w:val="28"/>
          <w:szCs w:val="28"/>
        </w:rPr>
        <w:t xml:space="preserve">     </w:t>
      </w:r>
      <w:r w:rsidRPr="00376718">
        <w:rPr>
          <w:rFonts w:ascii="Times New Roman" w:hAnsi="Times New Roman"/>
          <w:sz w:val="28"/>
          <w:szCs w:val="28"/>
        </w:rPr>
        <w:t xml:space="preserve">решением  педагогического совета </w:t>
      </w:r>
    </w:p>
    <w:p w:rsidR="000D10FA" w:rsidRPr="00376718" w:rsidRDefault="000D10FA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                      </w:t>
      </w:r>
      <w:r w:rsidR="00945F6C">
        <w:rPr>
          <w:rFonts w:ascii="Times New Roman" w:hAnsi="Times New Roman"/>
          <w:sz w:val="28"/>
          <w:szCs w:val="28"/>
        </w:rPr>
        <w:t xml:space="preserve">                            </w:t>
      </w:r>
      <w:r w:rsidR="004C7546" w:rsidRPr="00376718">
        <w:rPr>
          <w:rFonts w:ascii="Times New Roman" w:hAnsi="Times New Roman"/>
          <w:sz w:val="28"/>
          <w:szCs w:val="28"/>
        </w:rPr>
        <w:t xml:space="preserve"> </w:t>
      </w:r>
      <w:r w:rsidRPr="00376718">
        <w:rPr>
          <w:rFonts w:ascii="Times New Roman" w:hAnsi="Times New Roman"/>
          <w:sz w:val="28"/>
          <w:szCs w:val="28"/>
        </w:rPr>
        <w:t>МБОУ «СОШ № 3» МО Тбилисский район</w:t>
      </w:r>
    </w:p>
    <w:p w:rsidR="000D10FA" w:rsidRPr="00376718" w:rsidRDefault="000D10FA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945F6C">
        <w:rPr>
          <w:rFonts w:ascii="Times New Roman" w:hAnsi="Times New Roman"/>
          <w:sz w:val="28"/>
          <w:szCs w:val="28"/>
        </w:rPr>
        <w:t xml:space="preserve">             </w:t>
      </w:r>
      <w:r w:rsidR="004C7546" w:rsidRPr="00376718">
        <w:rPr>
          <w:rFonts w:ascii="Times New Roman" w:hAnsi="Times New Roman"/>
          <w:sz w:val="28"/>
          <w:szCs w:val="28"/>
        </w:rPr>
        <w:t xml:space="preserve"> </w:t>
      </w:r>
      <w:r w:rsidRPr="00376718">
        <w:rPr>
          <w:rFonts w:ascii="Times New Roman" w:hAnsi="Times New Roman"/>
          <w:sz w:val="28"/>
          <w:szCs w:val="28"/>
        </w:rPr>
        <w:t>от 3</w:t>
      </w:r>
      <w:r w:rsidR="008C4FC8" w:rsidRPr="00376718">
        <w:rPr>
          <w:rFonts w:ascii="Times New Roman" w:hAnsi="Times New Roman"/>
          <w:sz w:val="28"/>
          <w:szCs w:val="28"/>
        </w:rPr>
        <w:t>1</w:t>
      </w:r>
      <w:r w:rsidRPr="00376718">
        <w:rPr>
          <w:rFonts w:ascii="Times New Roman" w:hAnsi="Times New Roman"/>
          <w:sz w:val="28"/>
          <w:szCs w:val="28"/>
        </w:rPr>
        <w:t>.08.202</w:t>
      </w:r>
      <w:r w:rsidR="008C4FC8" w:rsidRPr="00376718">
        <w:rPr>
          <w:rFonts w:ascii="Times New Roman" w:hAnsi="Times New Roman"/>
          <w:sz w:val="28"/>
          <w:szCs w:val="28"/>
        </w:rPr>
        <w:t>2</w:t>
      </w:r>
      <w:r w:rsidRPr="00376718">
        <w:rPr>
          <w:rFonts w:ascii="Times New Roman" w:hAnsi="Times New Roman"/>
          <w:sz w:val="28"/>
          <w:szCs w:val="28"/>
        </w:rPr>
        <w:t xml:space="preserve"> года протокол № 1</w:t>
      </w:r>
    </w:p>
    <w:p w:rsidR="000D10FA" w:rsidRPr="00376718" w:rsidRDefault="000D10FA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                          </w:t>
      </w:r>
      <w:r w:rsidR="00945F6C">
        <w:rPr>
          <w:rFonts w:ascii="Times New Roman" w:hAnsi="Times New Roman"/>
          <w:sz w:val="28"/>
          <w:szCs w:val="28"/>
        </w:rPr>
        <w:t xml:space="preserve">                         </w:t>
      </w:r>
      <w:r w:rsidRPr="00376718">
        <w:rPr>
          <w:rFonts w:ascii="Times New Roman" w:hAnsi="Times New Roman"/>
          <w:sz w:val="28"/>
          <w:szCs w:val="28"/>
        </w:rPr>
        <w:t>Председатель __________ Ильченко Т.А.</w:t>
      </w:r>
    </w:p>
    <w:p w:rsidR="000D10FA" w:rsidRPr="00376718" w:rsidRDefault="000D10FA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0D10FA" w:rsidRPr="00376718" w:rsidRDefault="000D10FA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0D10FA" w:rsidRPr="00945F6C" w:rsidRDefault="000D10FA" w:rsidP="00945F6C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945F6C">
        <w:rPr>
          <w:rFonts w:ascii="Times New Roman" w:hAnsi="Times New Roman"/>
          <w:b/>
          <w:sz w:val="28"/>
          <w:szCs w:val="28"/>
        </w:rPr>
        <w:t>РАБОЧАЯ  ПРОГРАММА</w:t>
      </w:r>
    </w:p>
    <w:p w:rsidR="000D10FA" w:rsidRPr="00945F6C" w:rsidRDefault="00D777C1" w:rsidP="00945F6C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4C7546" w:rsidRPr="00376718" w:rsidRDefault="004C7546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4C7546" w:rsidRPr="00376718" w:rsidRDefault="004C7546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8C4FC8" w:rsidRPr="00376718" w:rsidRDefault="008C4FC8" w:rsidP="00945F6C">
      <w:pPr>
        <w:spacing w:after="0"/>
        <w:ind w:firstLine="851"/>
        <w:jc w:val="center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«Подготовка к ОГЭ по русскому языку</w:t>
      </w:r>
      <w:r w:rsidR="004C7546" w:rsidRPr="00376718">
        <w:rPr>
          <w:rFonts w:ascii="Times New Roman" w:hAnsi="Times New Roman"/>
          <w:sz w:val="28"/>
          <w:szCs w:val="28"/>
        </w:rPr>
        <w:t>»</w:t>
      </w:r>
    </w:p>
    <w:p w:rsidR="004C7546" w:rsidRPr="00376718" w:rsidRDefault="004C7546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0D10FA" w:rsidRPr="00376718" w:rsidRDefault="000D10FA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0D10FA" w:rsidRPr="00376718" w:rsidRDefault="000D10FA" w:rsidP="00945F6C">
      <w:pPr>
        <w:spacing w:after="0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Уровень  образования (класс)  основное общее образование, 9 класс </w:t>
      </w:r>
    </w:p>
    <w:p w:rsidR="000D10FA" w:rsidRPr="00376718" w:rsidRDefault="000D10FA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4C7546" w:rsidRPr="00376718" w:rsidRDefault="000D10FA" w:rsidP="00945F6C">
      <w:pPr>
        <w:spacing w:after="0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Количество часов</w:t>
      </w:r>
      <w:r w:rsidR="008C4FC8" w:rsidRPr="00376718">
        <w:rPr>
          <w:rFonts w:ascii="Times New Roman" w:hAnsi="Times New Roman"/>
          <w:sz w:val="28"/>
          <w:szCs w:val="28"/>
        </w:rPr>
        <w:t>: 34 часа</w:t>
      </w:r>
    </w:p>
    <w:p w:rsidR="00945F6C" w:rsidRDefault="00945F6C" w:rsidP="00945F6C">
      <w:pPr>
        <w:spacing w:after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0D10FA" w:rsidRPr="00376718" w:rsidRDefault="000D10FA" w:rsidP="00945F6C">
      <w:pPr>
        <w:spacing w:after="0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Учитель   Щербаченко Алёна Анатольевна</w:t>
      </w: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945F6C" w:rsidRDefault="00945F6C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945F6C" w:rsidRPr="00376718" w:rsidRDefault="00945F6C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945F6C" w:rsidRDefault="00D22571" w:rsidP="00945F6C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945F6C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AE62B1" w:rsidRPr="00376718" w:rsidRDefault="00D22571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2F253E">
        <w:rPr>
          <w:rFonts w:ascii="Times New Roman" w:hAnsi="Times New Roman"/>
          <w:sz w:val="28"/>
          <w:szCs w:val="28"/>
        </w:rPr>
        <w:t>внеурочной деятельности</w:t>
      </w:r>
      <w:r w:rsidRPr="00376718">
        <w:rPr>
          <w:rFonts w:ascii="Times New Roman" w:hAnsi="Times New Roman"/>
          <w:sz w:val="28"/>
          <w:szCs w:val="28"/>
        </w:rPr>
        <w:t xml:space="preserve"> «Подготовка к ОГЭ  по русскому языку» рассчитана на учащихся 9 класса общеобразовательных школ. </w:t>
      </w:r>
      <w:proofErr w:type="gramStart"/>
      <w:r w:rsidR="00CD4E66" w:rsidRPr="00376718">
        <w:rPr>
          <w:rFonts w:ascii="Times New Roman" w:hAnsi="Times New Roman"/>
          <w:sz w:val="28"/>
          <w:szCs w:val="28"/>
        </w:rPr>
        <w:t>Разработана</w:t>
      </w:r>
      <w:proofErr w:type="gramEnd"/>
      <w:r w:rsidR="00CD4E66" w:rsidRPr="00376718">
        <w:rPr>
          <w:rFonts w:ascii="Times New Roman" w:hAnsi="Times New Roman"/>
          <w:sz w:val="28"/>
          <w:szCs w:val="28"/>
        </w:rPr>
        <w:t xml:space="preserve"> на основе требований по предмету, предъявляемым выпускникам 9 класса на ГИА. </w:t>
      </w:r>
      <w:r w:rsidRPr="00376718">
        <w:rPr>
          <w:rFonts w:ascii="Times New Roman" w:hAnsi="Times New Roman"/>
          <w:sz w:val="28"/>
          <w:szCs w:val="28"/>
        </w:rPr>
        <w:t>Она дополняет программу русского языка 5-9 классов, корректирует ее в соответствии с требованиями и моделями заданий ОГЭ 202</w:t>
      </w:r>
      <w:r w:rsidR="00FD559B" w:rsidRPr="00376718">
        <w:rPr>
          <w:rFonts w:ascii="Times New Roman" w:hAnsi="Times New Roman"/>
          <w:sz w:val="28"/>
          <w:szCs w:val="28"/>
        </w:rPr>
        <w:t>2</w:t>
      </w:r>
      <w:r w:rsidRPr="00376718">
        <w:rPr>
          <w:rFonts w:ascii="Times New Roman" w:hAnsi="Times New Roman"/>
          <w:sz w:val="28"/>
          <w:szCs w:val="28"/>
        </w:rPr>
        <w:t>-202</w:t>
      </w:r>
      <w:r w:rsidR="00FD559B" w:rsidRPr="00376718">
        <w:rPr>
          <w:rFonts w:ascii="Times New Roman" w:hAnsi="Times New Roman"/>
          <w:sz w:val="28"/>
          <w:szCs w:val="28"/>
        </w:rPr>
        <w:t>3</w:t>
      </w:r>
      <w:r w:rsidRPr="00376718">
        <w:rPr>
          <w:rFonts w:ascii="Times New Roman" w:hAnsi="Times New Roman"/>
          <w:sz w:val="28"/>
          <w:szCs w:val="28"/>
        </w:rPr>
        <w:t xml:space="preserve"> </w:t>
      </w:r>
      <w:r w:rsidR="00FD559B" w:rsidRPr="00376718">
        <w:rPr>
          <w:rFonts w:ascii="Times New Roman" w:hAnsi="Times New Roman"/>
          <w:sz w:val="28"/>
          <w:szCs w:val="28"/>
        </w:rPr>
        <w:t>учебного года</w:t>
      </w:r>
      <w:r w:rsidRPr="00376718">
        <w:rPr>
          <w:rFonts w:ascii="Times New Roman" w:hAnsi="Times New Roman"/>
          <w:sz w:val="28"/>
          <w:szCs w:val="28"/>
        </w:rPr>
        <w:t>.</w:t>
      </w:r>
      <w:r w:rsidR="00AE62B1" w:rsidRPr="00376718">
        <w:rPr>
          <w:rFonts w:ascii="Times New Roman" w:hAnsi="Times New Roman"/>
          <w:sz w:val="28"/>
          <w:szCs w:val="28"/>
        </w:rPr>
        <w:t xml:space="preserve"> </w:t>
      </w:r>
    </w:p>
    <w:p w:rsidR="0003167C" w:rsidRPr="00945F6C" w:rsidRDefault="0003167C" w:rsidP="00945F6C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945F6C">
        <w:rPr>
          <w:rFonts w:ascii="Times New Roman" w:hAnsi="Times New Roman"/>
          <w:b/>
          <w:sz w:val="28"/>
          <w:szCs w:val="28"/>
        </w:rPr>
        <w:t>Общая характеристика курса</w:t>
      </w:r>
    </w:p>
    <w:p w:rsidR="0003167C" w:rsidRPr="00376718" w:rsidRDefault="0055153B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 </w:t>
      </w:r>
      <w:r w:rsidR="0003167C" w:rsidRPr="00376718">
        <w:rPr>
          <w:rFonts w:ascii="Times New Roman" w:hAnsi="Times New Roman"/>
          <w:sz w:val="28"/>
          <w:szCs w:val="28"/>
        </w:rPr>
        <w:t>Особенностью данного курса является модульный подход к подготовке ГИА. Элективный курс состоит из трех модулей:</w:t>
      </w:r>
    </w:p>
    <w:p w:rsidR="0003167C" w:rsidRPr="00945F6C" w:rsidRDefault="0003167C" w:rsidP="00945F6C">
      <w:pPr>
        <w:numPr>
          <w:ilvl w:val="0"/>
          <w:numId w:val="38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5F6C">
        <w:rPr>
          <w:rFonts w:ascii="Times New Roman" w:hAnsi="Times New Roman"/>
          <w:b/>
          <w:sz w:val="28"/>
          <w:szCs w:val="28"/>
        </w:rPr>
        <w:t>«Учимся писать сжатое изложение».</w:t>
      </w:r>
    </w:p>
    <w:p w:rsidR="0003167C" w:rsidRPr="00376718" w:rsidRDefault="0003167C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В данной программе </w:t>
      </w:r>
      <w:r w:rsidR="002F253E">
        <w:rPr>
          <w:rFonts w:ascii="Times New Roman" w:hAnsi="Times New Roman"/>
          <w:sz w:val="28"/>
          <w:szCs w:val="28"/>
        </w:rPr>
        <w:t>внеурочной деятельности</w:t>
      </w:r>
      <w:r w:rsidRPr="00376718">
        <w:rPr>
          <w:rFonts w:ascii="Times New Roman" w:hAnsi="Times New Roman"/>
          <w:sz w:val="28"/>
          <w:szCs w:val="28"/>
        </w:rPr>
        <w:t xml:space="preserve">  внимание уделяется обучению написания сжатого изложения. В современных программах нет законченной, логически обоснованной системы работы по обучению создания сжатых текстов. В существующих программах не определен круг специальных речевых умений, не описаны требования, предъявляемые к сжатым изложениям школьников. Все это вызывает необходимость создания системы работы с учащимися по подготовке к итоговой аттестации в новой форме. Элективный курс позволяет подробно рассмотреть все этапы работы над сжатым изложением, учащиеся получают больше возможности попрактиковаться в написании сжатого изложения.</w:t>
      </w:r>
    </w:p>
    <w:p w:rsidR="0003167C" w:rsidRPr="00376718" w:rsidRDefault="0003167C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3167C" w:rsidRPr="00945F6C" w:rsidRDefault="0003167C" w:rsidP="00945F6C">
      <w:pPr>
        <w:numPr>
          <w:ilvl w:val="0"/>
          <w:numId w:val="38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5F6C">
        <w:rPr>
          <w:rFonts w:ascii="Times New Roman" w:hAnsi="Times New Roman"/>
          <w:b/>
          <w:sz w:val="28"/>
          <w:szCs w:val="28"/>
        </w:rPr>
        <w:t>«Учимся писать сочинение – рассуждение».</w:t>
      </w:r>
    </w:p>
    <w:p w:rsidR="00EA74CD" w:rsidRPr="00376718" w:rsidRDefault="00EA74CD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Программа </w:t>
      </w:r>
      <w:r w:rsidR="002F253E">
        <w:rPr>
          <w:rFonts w:ascii="Times New Roman" w:hAnsi="Times New Roman"/>
          <w:sz w:val="28"/>
          <w:szCs w:val="28"/>
        </w:rPr>
        <w:t>внеурочной деятельности</w:t>
      </w:r>
      <w:r w:rsidRPr="00376718">
        <w:rPr>
          <w:rFonts w:ascii="Times New Roman" w:hAnsi="Times New Roman"/>
          <w:sz w:val="28"/>
          <w:szCs w:val="28"/>
        </w:rPr>
        <w:t xml:space="preserve"> предусматривает также обучение учащихся написанию сочинения </w:t>
      </w:r>
      <w:r w:rsidR="005B23A1" w:rsidRPr="00376718">
        <w:rPr>
          <w:rFonts w:ascii="Times New Roman" w:hAnsi="Times New Roman"/>
          <w:sz w:val="28"/>
          <w:szCs w:val="28"/>
        </w:rPr>
        <w:t>9.3</w:t>
      </w:r>
      <w:r w:rsidRPr="00376718">
        <w:rPr>
          <w:rFonts w:ascii="Times New Roman" w:hAnsi="Times New Roman"/>
          <w:sz w:val="28"/>
          <w:szCs w:val="28"/>
        </w:rPr>
        <w:t>.</w:t>
      </w:r>
      <w:r w:rsidR="005B23A1" w:rsidRPr="00376718">
        <w:rPr>
          <w:rFonts w:ascii="Times New Roman" w:hAnsi="Times New Roman"/>
          <w:sz w:val="28"/>
          <w:szCs w:val="28"/>
        </w:rPr>
        <w:t xml:space="preserve"> </w:t>
      </w:r>
      <w:r w:rsidRPr="00376718">
        <w:rPr>
          <w:rFonts w:ascii="Times New Roman" w:hAnsi="Times New Roman"/>
          <w:sz w:val="28"/>
          <w:szCs w:val="28"/>
        </w:rPr>
        <w:t xml:space="preserve"> Данному виду работы по развитию речи в программе русского языка 5-9 класса также не уделяется достаточного внимания, и это  затрудняет подготовку учащихся к выполнению части 3 задания </w:t>
      </w:r>
      <w:r w:rsidR="005B23A1" w:rsidRPr="00376718">
        <w:rPr>
          <w:rFonts w:ascii="Times New Roman" w:hAnsi="Times New Roman"/>
          <w:sz w:val="28"/>
          <w:szCs w:val="28"/>
        </w:rPr>
        <w:t>9</w:t>
      </w:r>
      <w:r w:rsidRPr="00376718">
        <w:rPr>
          <w:rFonts w:ascii="Times New Roman" w:hAnsi="Times New Roman"/>
          <w:sz w:val="28"/>
          <w:szCs w:val="28"/>
        </w:rPr>
        <w:t>.3.</w:t>
      </w:r>
    </w:p>
    <w:p w:rsidR="0003167C" w:rsidRPr="00376718" w:rsidRDefault="0003167C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5153B" w:rsidRPr="00945F6C" w:rsidRDefault="0003167C" w:rsidP="00945F6C">
      <w:pPr>
        <w:numPr>
          <w:ilvl w:val="0"/>
          <w:numId w:val="38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5F6C">
        <w:rPr>
          <w:rFonts w:ascii="Times New Roman" w:hAnsi="Times New Roman"/>
          <w:b/>
          <w:sz w:val="28"/>
          <w:szCs w:val="28"/>
        </w:rPr>
        <w:t xml:space="preserve">«Учимся выполнять тестовые задания». </w:t>
      </w:r>
    </w:p>
    <w:p w:rsidR="0003167C" w:rsidRPr="00376718" w:rsidRDefault="002F253E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</w:t>
      </w:r>
      <w:r w:rsidR="0003167C" w:rsidRPr="00376718">
        <w:rPr>
          <w:rFonts w:ascii="Times New Roman" w:hAnsi="Times New Roman"/>
          <w:sz w:val="28"/>
          <w:szCs w:val="28"/>
        </w:rPr>
        <w:t xml:space="preserve"> отвечает важным целям: знакомит с практикой экзамена по русскому языку в новой форме (ГИА) и намечает приоритеты подготовки к ЕГЭ в 11 классе.</w:t>
      </w:r>
    </w:p>
    <w:p w:rsidR="00EA74CD" w:rsidRPr="00376718" w:rsidRDefault="002F253E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</w:t>
      </w:r>
      <w:r w:rsidR="00EA74CD" w:rsidRPr="00376718">
        <w:rPr>
          <w:rFonts w:ascii="Times New Roman" w:hAnsi="Times New Roman"/>
          <w:sz w:val="28"/>
          <w:szCs w:val="28"/>
        </w:rPr>
        <w:t xml:space="preserve"> предусматривает работу с текстом, его анализ с точки зрения структуры, средствам речевой выразительности и роли лексических и грамматических явлений в тексте. Кроме того, учащиеся получают больше возможности попрактиковаться в работе с тестовыми заданиями.</w:t>
      </w:r>
    </w:p>
    <w:p w:rsidR="0003167C" w:rsidRPr="00376718" w:rsidRDefault="0003167C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Данный курс обеспечивает понимание системы знаний о языке, формирует стабильные навыки владения языком и совершенствование речевой культуры. Данный курс эффективен при организации занятий, ориентированных на подготовку к государственной (итоговой) аттестации, где независимо от формы проведения учащиеся должны продемонстрировать </w:t>
      </w:r>
      <w:r w:rsidRPr="00376718">
        <w:rPr>
          <w:rFonts w:ascii="Times New Roman" w:hAnsi="Times New Roman"/>
          <w:sz w:val="28"/>
          <w:szCs w:val="28"/>
        </w:rPr>
        <w:lastRenderedPageBreak/>
        <w:t>результаты овладения нормами современного русского языка, основами культуры устной и письменной речи.</w:t>
      </w:r>
    </w:p>
    <w:p w:rsidR="0003167C" w:rsidRPr="00376718" w:rsidRDefault="0003167C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На каждом занятии предусматривается теоретическая часть (повторение правил, изучение трудных случаев правописания, определение этапов создания текста) и практическая часть (выполнение различных упражнений, помогающих сформировать языковую, лингвистическую и коммуникативную компетентности; закрепить знания орфографических и пунктуационных правил, приобрести устойчивые навыки).</w:t>
      </w:r>
    </w:p>
    <w:p w:rsidR="00D22571" w:rsidRPr="00376718" w:rsidRDefault="00D22571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Данный курс обеспечивает понимание системы знаний о языке, формирует стабильные навыки владения языком и совершенствование речевой культуры. Данный курс эффективен при организации занятий, ориентированных на подготовку к итоговой аттестации, где независимо от формы проведения учащиеся должны продемонстрировать результаты овладения нормами современного русского языка, основами культуры устной и письменной речи.</w:t>
      </w:r>
    </w:p>
    <w:p w:rsidR="00D22571" w:rsidRPr="00376718" w:rsidRDefault="00D22571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На каждом занятии предусматривается теоретическая часть (повторение правил, изучение трудных случаев правописания, определение этапов создания текста) и практическая часть (выполнение различных упражнений, помогающих сформировать языковую, лингвистическую и коммуникативную компетентности; закрепить знания орфографических и пунктуационных правил, приобрести устойчивые навыки).</w:t>
      </w:r>
    </w:p>
    <w:p w:rsidR="00EA74CD" w:rsidRPr="00376718" w:rsidRDefault="00EA74CD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82F35">
        <w:rPr>
          <w:rFonts w:ascii="Times New Roman" w:hAnsi="Times New Roman"/>
          <w:i/>
          <w:sz w:val="28"/>
          <w:szCs w:val="28"/>
        </w:rPr>
        <w:t>Цель изучения курса</w:t>
      </w:r>
      <w:r w:rsidRPr="00376718">
        <w:rPr>
          <w:rFonts w:ascii="Times New Roman" w:hAnsi="Times New Roman"/>
          <w:sz w:val="28"/>
          <w:szCs w:val="28"/>
        </w:rPr>
        <w:t>: осуществление поэтапной системной подготовки учащихся к выполнению заданий новой формы Государственной итоговой аттестации по русскому языку;</w:t>
      </w:r>
    </w:p>
    <w:p w:rsidR="00CD4E66" w:rsidRPr="00376718" w:rsidRDefault="005B23A1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 </w:t>
      </w:r>
      <w:r w:rsidR="00CD4E66" w:rsidRPr="00582F35">
        <w:rPr>
          <w:rFonts w:ascii="Times New Roman" w:hAnsi="Times New Roman"/>
          <w:i/>
          <w:sz w:val="28"/>
          <w:szCs w:val="28"/>
        </w:rPr>
        <w:t>Общей задачей курса</w:t>
      </w:r>
      <w:r w:rsidR="00CD4E66" w:rsidRPr="00376718">
        <w:rPr>
          <w:rFonts w:ascii="Times New Roman" w:hAnsi="Times New Roman"/>
          <w:sz w:val="28"/>
          <w:szCs w:val="28"/>
        </w:rPr>
        <w:t xml:space="preserve"> является формирование навыков, обеспечивающих успешное прохождение итоговой аттестации.</w:t>
      </w:r>
    </w:p>
    <w:p w:rsidR="00CD4E66" w:rsidRPr="00376718" w:rsidRDefault="00CD4E6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В ходе занятий учащиеся должны научиться</w:t>
      </w:r>
    </w:p>
    <w:p w:rsidR="00CD4E66" w:rsidRPr="00376718" w:rsidRDefault="00CD4E6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овладеть комплексом умений, определяющих уровень языковой и</w:t>
      </w:r>
      <w:r w:rsidR="0003167C" w:rsidRPr="00376718">
        <w:rPr>
          <w:rFonts w:ascii="Times New Roman" w:hAnsi="Times New Roman"/>
          <w:sz w:val="28"/>
          <w:szCs w:val="28"/>
        </w:rPr>
        <w:t xml:space="preserve"> л</w:t>
      </w:r>
      <w:r w:rsidRPr="00376718">
        <w:rPr>
          <w:rFonts w:ascii="Times New Roman" w:hAnsi="Times New Roman"/>
          <w:sz w:val="28"/>
          <w:szCs w:val="28"/>
        </w:rPr>
        <w:t>ингвистической компетенции 9-классников;</w:t>
      </w:r>
    </w:p>
    <w:p w:rsidR="00CD4E66" w:rsidRPr="00376718" w:rsidRDefault="00CD4E6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научиться </w:t>
      </w:r>
      <w:proofErr w:type="gramStart"/>
      <w:r w:rsidRPr="00376718">
        <w:rPr>
          <w:rFonts w:ascii="Times New Roman" w:hAnsi="Times New Roman"/>
          <w:sz w:val="28"/>
          <w:szCs w:val="28"/>
        </w:rPr>
        <w:t>грамотно</w:t>
      </w:r>
      <w:proofErr w:type="gramEnd"/>
      <w:r w:rsidRPr="00376718">
        <w:rPr>
          <w:rFonts w:ascii="Times New Roman" w:hAnsi="Times New Roman"/>
          <w:sz w:val="28"/>
          <w:szCs w:val="28"/>
        </w:rPr>
        <w:t xml:space="preserve"> писать сжатое изложение публицистического или научного стиля;</w:t>
      </w:r>
    </w:p>
    <w:p w:rsidR="00CD4E66" w:rsidRPr="00376718" w:rsidRDefault="00CD4E6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владеть формами обработки информации исходного текста;</w:t>
      </w:r>
    </w:p>
    <w:p w:rsidR="00CD4E66" w:rsidRPr="00376718" w:rsidRDefault="00CD4E6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работать с тестовыми заданиями: самостоятельно (без помощи учителя) понимать формулировку</w:t>
      </w:r>
      <w:r w:rsidR="0003167C" w:rsidRPr="00376718">
        <w:rPr>
          <w:rFonts w:ascii="Times New Roman" w:hAnsi="Times New Roman"/>
          <w:sz w:val="28"/>
          <w:szCs w:val="28"/>
        </w:rPr>
        <w:t xml:space="preserve"> </w:t>
      </w:r>
      <w:r w:rsidRPr="00376718">
        <w:rPr>
          <w:rFonts w:ascii="Times New Roman" w:hAnsi="Times New Roman"/>
          <w:sz w:val="28"/>
          <w:szCs w:val="28"/>
        </w:rPr>
        <w:t xml:space="preserve"> задания и вникать в её смысл;</w:t>
      </w:r>
    </w:p>
    <w:p w:rsidR="00CD4E66" w:rsidRPr="00376718" w:rsidRDefault="00CD4E6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чётко соблюдать инструкции, сопровождающие задание;</w:t>
      </w:r>
    </w:p>
    <w:p w:rsidR="00CD4E66" w:rsidRPr="00376718" w:rsidRDefault="00CD4E6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самостоятельно ограничивать временные рамки на выполнение заданий;</w:t>
      </w:r>
    </w:p>
    <w:p w:rsidR="00CD4E66" w:rsidRPr="00376718" w:rsidRDefault="00CD4E6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работать с бланками экзаменационной работы;</w:t>
      </w:r>
    </w:p>
    <w:p w:rsidR="00CD4E66" w:rsidRPr="00376718" w:rsidRDefault="00CD4E6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сосредоточенно и эффективно работать в течение экзамена.</w:t>
      </w:r>
    </w:p>
    <w:p w:rsidR="00F436E7" w:rsidRPr="00582F35" w:rsidRDefault="00F436E7" w:rsidP="00582F35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82F35">
        <w:rPr>
          <w:rFonts w:ascii="Times New Roman" w:hAnsi="Times New Roman"/>
          <w:b/>
          <w:sz w:val="28"/>
          <w:szCs w:val="28"/>
        </w:rPr>
        <w:t>Результаты освоения учебного курса</w:t>
      </w:r>
    </w:p>
    <w:p w:rsidR="00F436E7" w:rsidRPr="00376718" w:rsidRDefault="00F436E7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В результате обучения у учащихся будет сформировано:</w:t>
      </w:r>
    </w:p>
    <w:p w:rsidR="00F436E7" w:rsidRPr="00376718" w:rsidRDefault="00F436E7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умение точно определять круг предметов и явлений действительности, отражаемой в тексте;</w:t>
      </w:r>
    </w:p>
    <w:p w:rsidR="00F436E7" w:rsidRPr="00376718" w:rsidRDefault="00F436E7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lastRenderedPageBreak/>
        <w:t>умение адекватно воспринимать авторский замысел;</w:t>
      </w:r>
    </w:p>
    <w:p w:rsidR="00F436E7" w:rsidRPr="00376718" w:rsidRDefault="00F436E7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умение вычленять главное в информации;</w:t>
      </w:r>
    </w:p>
    <w:p w:rsidR="00F436E7" w:rsidRPr="00376718" w:rsidRDefault="00F436E7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умение сокращать текст разными способами;</w:t>
      </w:r>
    </w:p>
    <w:p w:rsidR="00F436E7" w:rsidRPr="00376718" w:rsidRDefault="00F436E7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умение правильно, точно и лаконично излагать содержание текста;</w:t>
      </w:r>
    </w:p>
    <w:p w:rsidR="00F436E7" w:rsidRPr="00376718" w:rsidRDefault="00F436E7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умение находить и уместно использовать языковые средства обобщённой передачи содержания.</w:t>
      </w:r>
    </w:p>
    <w:p w:rsidR="00F436E7" w:rsidRPr="00376718" w:rsidRDefault="00F436E7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умение строить собственное высказывание в соответствии с типом речи рассуждение.</w:t>
      </w:r>
    </w:p>
    <w:p w:rsidR="00F436E7" w:rsidRPr="00376718" w:rsidRDefault="00F436E7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умение понимать глубину и точность понимания содержания текста.</w:t>
      </w:r>
    </w:p>
    <w:p w:rsidR="00F436E7" w:rsidRPr="00376718" w:rsidRDefault="00F436E7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6718">
        <w:rPr>
          <w:rFonts w:ascii="Times New Roman" w:hAnsi="Times New Roman"/>
          <w:sz w:val="28"/>
          <w:szCs w:val="28"/>
        </w:rPr>
        <w:t>умение</w:t>
      </w:r>
      <w:proofErr w:type="gramEnd"/>
      <w:r w:rsidRPr="00376718">
        <w:rPr>
          <w:rFonts w:ascii="Times New Roman" w:hAnsi="Times New Roman"/>
          <w:sz w:val="28"/>
          <w:szCs w:val="28"/>
        </w:rPr>
        <w:t xml:space="preserve"> определяющее уровень языковой и лингвистической компетенции.</w:t>
      </w:r>
    </w:p>
    <w:p w:rsidR="00E8336E" w:rsidRPr="00582F35" w:rsidRDefault="00E8336E" w:rsidP="00582F35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82F35">
        <w:rPr>
          <w:rFonts w:ascii="Times New Roman" w:hAnsi="Times New Roman"/>
          <w:b/>
          <w:sz w:val="28"/>
          <w:szCs w:val="28"/>
        </w:rPr>
        <w:t>Модуль 1</w:t>
      </w:r>
    </w:p>
    <w:p w:rsidR="00E8336E" w:rsidRPr="00582F35" w:rsidRDefault="00E8336E" w:rsidP="00582F35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82F35">
        <w:rPr>
          <w:rFonts w:ascii="Times New Roman" w:hAnsi="Times New Roman"/>
          <w:b/>
          <w:sz w:val="28"/>
          <w:szCs w:val="28"/>
        </w:rPr>
        <w:t>Учимся писать сжатое изложение (6 часов)</w:t>
      </w:r>
    </w:p>
    <w:p w:rsidR="00836386" w:rsidRPr="00376718" w:rsidRDefault="0083638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Первая часть работы государственной итоговой аттестации в 9 классе – это написание сжатого изложения по тексту публицистического стиля. </w:t>
      </w:r>
      <w:proofErr w:type="gramStart"/>
      <w:r w:rsidRPr="00376718">
        <w:rPr>
          <w:rFonts w:ascii="Times New Roman" w:hAnsi="Times New Roman"/>
          <w:sz w:val="28"/>
          <w:szCs w:val="28"/>
        </w:rPr>
        <w:t>Сжатое изложение – это форма обработки информации исходного текста, позволяющая проверить комплекс необходимых жизненных умений, важнейшими из которых являются следующие:</w:t>
      </w:r>
      <w:proofErr w:type="gramEnd"/>
    </w:p>
    <w:p w:rsidR="00836386" w:rsidRPr="00376718" w:rsidRDefault="0083638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умение точно определять круг предметов и явлений действительности, отражаемой в тексте;</w:t>
      </w:r>
    </w:p>
    <w:p w:rsidR="00836386" w:rsidRPr="00376718" w:rsidRDefault="0083638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умение адекватно воспринимать авторский замысел;</w:t>
      </w:r>
    </w:p>
    <w:p w:rsidR="00836386" w:rsidRPr="00376718" w:rsidRDefault="0083638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умение вычленять главное в информации;</w:t>
      </w:r>
    </w:p>
    <w:p w:rsidR="00836386" w:rsidRPr="00376718" w:rsidRDefault="0083638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умение сокращать текст разными способами;</w:t>
      </w:r>
    </w:p>
    <w:p w:rsidR="00836386" w:rsidRPr="00376718" w:rsidRDefault="0083638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умение правильно, точно и лаконично излагать содержание текста;</w:t>
      </w:r>
    </w:p>
    <w:p w:rsidR="00836386" w:rsidRPr="00376718" w:rsidRDefault="0083638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умение находить и использовать в разных стилях речи языковые средства обобщённой передачи содержания.</w:t>
      </w:r>
    </w:p>
    <w:p w:rsidR="00836386" w:rsidRPr="00376718" w:rsidRDefault="0083638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Для эффективности выполнения этого вида работы ученика нужно научить понимать, что любой текст содержит главную и второстепенную информацию. Главная информация – то содержание, без которого авторский замысел будет неясен или искажён. Следовательно, нужно научить воспринимать текст на слух так, чтобы ученик точно понимал его общую тему, проблему, идею, видел авторскую позицию.</w:t>
      </w:r>
    </w:p>
    <w:p w:rsidR="00836386" w:rsidRPr="00376718" w:rsidRDefault="0083638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Поэтому первые занятия курса посвящены повторению основных понятий: текст, его признаки, микротекст, тема, </w:t>
      </w:r>
      <w:proofErr w:type="spellStart"/>
      <w:r w:rsidRPr="00376718">
        <w:rPr>
          <w:rFonts w:ascii="Times New Roman" w:hAnsi="Times New Roman"/>
          <w:sz w:val="28"/>
          <w:szCs w:val="28"/>
        </w:rPr>
        <w:t>микротема</w:t>
      </w:r>
      <w:proofErr w:type="spellEnd"/>
      <w:r w:rsidRPr="00376718">
        <w:rPr>
          <w:rFonts w:ascii="Times New Roman" w:hAnsi="Times New Roman"/>
          <w:sz w:val="28"/>
          <w:szCs w:val="28"/>
        </w:rPr>
        <w:t xml:space="preserve">, проблема, основная мысль. При работе с текстами необходимо тренировать учащихся в определении </w:t>
      </w:r>
      <w:proofErr w:type="spellStart"/>
      <w:r w:rsidRPr="00376718">
        <w:rPr>
          <w:rFonts w:ascii="Times New Roman" w:hAnsi="Times New Roman"/>
          <w:sz w:val="28"/>
          <w:szCs w:val="28"/>
        </w:rPr>
        <w:t>микротем</w:t>
      </w:r>
      <w:proofErr w:type="spellEnd"/>
      <w:r w:rsidRPr="00376718">
        <w:rPr>
          <w:rFonts w:ascii="Times New Roman" w:hAnsi="Times New Roman"/>
          <w:sz w:val="28"/>
          <w:szCs w:val="28"/>
        </w:rPr>
        <w:t>, являющихся составной частью общей темы прослушанного текста.</w:t>
      </w:r>
    </w:p>
    <w:p w:rsidR="00836386" w:rsidRPr="00376718" w:rsidRDefault="0083638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Так как для изложения даются тексты публицистического стиля, нужно подробнее остановиться на особенностях (лексических, морфологических и синтаксических) этого стиля речи, его приметах, а также повторить типы речи, которые могут использоваться в предложенных текстах.</w:t>
      </w:r>
    </w:p>
    <w:p w:rsidR="00836386" w:rsidRPr="00376718" w:rsidRDefault="0083638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lastRenderedPageBreak/>
        <w:t>При работе над сжатием текста необходимо познакомить учащихся с элементами сжатия (упрощение, сокращение, обобщение). Рекомендуется брать микротексты (1 абзац) и на конкретных примерах отрабатывать приемы сжатия.</w:t>
      </w:r>
    </w:p>
    <w:p w:rsidR="00582F35" w:rsidRDefault="00582F35" w:rsidP="00582F35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E8336E" w:rsidRPr="00582F35" w:rsidRDefault="00E8336E" w:rsidP="00582F35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82F35">
        <w:rPr>
          <w:rFonts w:ascii="Times New Roman" w:hAnsi="Times New Roman"/>
          <w:b/>
          <w:sz w:val="28"/>
          <w:szCs w:val="28"/>
        </w:rPr>
        <w:t xml:space="preserve">Модуль </w:t>
      </w:r>
      <w:r w:rsidR="00836386" w:rsidRPr="00582F35">
        <w:rPr>
          <w:rFonts w:ascii="Times New Roman" w:hAnsi="Times New Roman"/>
          <w:b/>
          <w:sz w:val="28"/>
          <w:szCs w:val="28"/>
        </w:rPr>
        <w:t>2</w:t>
      </w:r>
    </w:p>
    <w:p w:rsidR="00E8336E" w:rsidRPr="00582F35" w:rsidRDefault="00E8336E" w:rsidP="00582F35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82F35">
        <w:rPr>
          <w:rFonts w:ascii="Times New Roman" w:hAnsi="Times New Roman"/>
          <w:b/>
          <w:sz w:val="28"/>
          <w:szCs w:val="28"/>
        </w:rPr>
        <w:t>Учимся писать сочинение – рассуждение (7 часов)</w:t>
      </w:r>
    </w:p>
    <w:p w:rsidR="00836386" w:rsidRPr="00376718" w:rsidRDefault="0083638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Третья часть работы ГИА содержит творческое задание, которое проверяет коммуникативную компетенцию учащихся: умение строить собственное высказывание в соответствии с типом речи. При этом не случайно особое внимание уделяется умению аргументировать положения творческой работы, используя прочитанный текст. Именно это </w:t>
      </w:r>
      <w:proofErr w:type="spellStart"/>
      <w:r w:rsidRPr="00376718">
        <w:rPr>
          <w:rFonts w:ascii="Times New Roman" w:hAnsi="Times New Roman"/>
          <w:sz w:val="28"/>
          <w:szCs w:val="28"/>
        </w:rPr>
        <w:t>общеучебное</w:t>
      </w:r>
      <w:proofErr w:type="spellEnd"/>
      <w:r w:rsidRPr="00376718">
        <w:rPr>
          <w:rFonts w:ascii="Times New Roman" w:hAnsi="Times New Roman"/>
          <w:sz w:val="28"/>
          <w:szCs w:val="28"/>
        </w:rPr>
        <w:t xml:space="preserve"> умение необходимо школьникам в дальнейшей образовательной, а часто и в профессиональной деятельности.</w:t>
      </w:r>
    </w:p>
    <w:p w:rsidR="00C55829" w:rsidRPr="00376718" w:rsidRDefault="00C55829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Задание включает в себя 3 части. Часть 9.1 формирует у учащихся умение писать сочинение-рассуждение с опорой на лингвистический материал. Тема сформулирована в виде цитаты автора. В части 9.2 учащиеся должны научиться раскрывать смысл конкретного предложения, взятого из текста также в виде авторской цитаты. При написании сочинени</w:t>
      </w:r>
      <w:proofErr w:type="gramStart"/>
      <w:r w:rsidRPr="00376718">
        <w:rPr>
          <w:rFonts w:ascii="Times New Roman" w:hAnsi="Times New Roman"/>
          <w:sz w:val="28"/>
          <w:szCs w:val="28"/>
        </w:rPr>
        <w:t>я-</w:t>
      </w:r>
      <w:proofErr w:type="gramEnd"/>
      <w:r w:rsidRPr="00376718">
        <w:rPr>
          <w:rFonts w:ascii="Times New Roman" w:hAnsi="Times New Roman"/>
          <w:sz w:val="28"/>
          <w:szCs w:val="28"/>
        </w:rPr>
        <w:t xml:space="preserve"> рассуждения из части 9.1 или 9.2 доказательства (аргументы) обязательно должны опираться на исходный, анализируемый текст. </w:t>
      </w:r>
      <w:proofErr w:type="gramStart"/>
      <w:r w:rsidRPr="00376718">
        <w:rPr>
          <w:rFonts w:ascii="Times New Roman" w:hAnsi="Times New Roman"/>
          <w:sz w:val="28"/>
          <w:szCs w:val="28"/>
        </w:rPr>
        <w:t>Сочинение-рассуждение в части 9.3 – это сочинение, в общем раскрывающее различные типы проблем: философские, социальные, нравственные и др. При написании сочинения данной части учащиеся должны самостоятельно сформулировать указанное в задании понятие («Что такое добро?», «Что такое самовоспитание?», «Что такое человечность?» и т.д.), прокомментировать данное определение и написать сочинение-рассуждение о данном понятии.</w:t>
      </w:r>
      <w:proofErr w:type="gramEnd"/>
      <w:r w:rsidRPr="00376718">
        <w:rPr>
          <w:rFonts w:ascii="Times New Roman" w:hAnsi="Times New Roman"/>
          <w:sz w:val="28"/>
          <w:szCs w:val="28"/>
        </w:rPr>
        <w:t xml:space="preserve"> При аргументации данного тезиса один пример-аргумент должен быть взят из авторского текста, второй – из жизненного опыта учащихся.</w:t>
      </w:r>
    </w:p>
    <w:p w:rsidR="00836386" w:rsidRPr="00376718" w:rsidRDefault="0083638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Умение отстоять свои позиции, уважительно относиться к себе и своему собеседнику, вести беседу в доказательной манере служит показателем культуры, рационального сознания. Подлинная рациональность, включающая способность аргументации доказательности своей позиции, вовсе не противоречит уровню развития эмоциональной сферы, эстетического сознания. В этом единстве и заключается такое личностное начало, как ответственность за свои взгляды и позиции.</w:t>
      </w:r>
    </w:p>
    <w:p w:rsidR="00836386" w:rsidRPr="00376718" w:rsidRDefault="00836386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Поэтому в данном курсе особое место отводится подготовке к сочинению-рассуждению. При этом необходимо остановиться на повторении понятий типы речи (повествование, описание, рассуждение), их признаках. Более подробно - на рассуждении (научном), его структуре и особенностях (лексических, морфологических, синтаксических), так как в основе собственного высказывания учащиеся будут использовать именно этот тип речи.</w:t>
      </w:r>
    </w:p>
    <w:p w:rsidR="00E8336E" w:rsidRPr="00582F35" w:rsidRDefault="00E8336E" w:rsidP="00582F35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82F35">
        <w:rPr>
          <w:rFonts w:ascii="Times New Roman" w:hAnsi="Times New Roman"/>
          <w:b/>
          <w:sz w:val="28"/>
          <w:szCs w:val="28"/>
        </w:rPr>
        <w:lastRenderedPageBreak/>
        <w:t xml:space="preserve">Модуль </w:t>
      </w:r>
      <w:r w:rsidR="00F3201E" w:rsidRPr="00582F35">
        <w:rPr>
          <w:rFonts w:ascii="Times New Roman" w:hAnsi="Times New Roman"/>
          <w:b/>
          <w:sz w:val="28"/>
          <w:szCs w:val="28"/>
        </w:rPr>
        <w:t>3</w:t>
      </w:r>
    </w:p>
    <w:p w:rsidR="00E8336E" w:rsidRPr="00582F35" w:rsidRDefault="00E8336E" w:rsidP="00582F35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82F35">
        <w:rPr>
          <w:rFonts w:ascii="Times New Roman" w:hAnsi="Times New Roman"/>
          <w:b/>
          <w:sz w:val="28"/>
          <w:szCs w:val="28"/>
        </w:rPr>
        <w:t>Учимся выполнять тестовые задания (14 часов)</w:t>
      </w:r>
    </w:p>
    <w:p w:rsidR="00E8336E" w:rsidRPr="00376718" w:rsidRDefault="00E8336E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Вторая часть экзаменационной работы включает задания 2-</w:t>
      </w:r>
      <w:r w:rsidR="00F3201E" w:rsidRPr="00376718">
        <w:rPr>
          <w:rFonts w:ascii="Times New Roman" w:hAnsi="Times New Roman"/>
          <w:sz w:val="28"/>
          <w:szCs w:val="28"/>
        </w:rPr>
        <w:t>8</w:t>
      </w:r>
      <w:r w:rsidRPr="00376718">
        <w:rPr>
          <w:rFonts w:ascii="Times New Roman" w:hAnsi="Times New Roman"/>
          <w:sz w:val="28"/>
          <w:szCs w:val="28"/>
        </w:rPr>
        <w:t xml:space="preserve"> с выбором ответа. В данной части содержатся разноплановые задания: задания, связанные с умением анализировать изобразительно-выразительные средства текста, задания по словообразованию, грамматике, синтаксису, пунктуации.</w:t>
      </w:r>
    </w:p>
    <w:p w:rsidR="00E8336E" w:rsidRPr="00376718" w:rsidRDefault="00F3201E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7</w:t>
      </w:r>
      <w:r w:rsidR="00E8336E" w:rsidRPr="00376718">
        <w:rPr>
          <w:rFonts w:ascii="Times New Roman" w:hAnsi="Times New Roman"/>
          <w:sz w:val="28"/>
          <w:szCs w:val="28"/>
        </w:rPr>
        <w:t xml:space="preserve"> заданий части 2 проверяют глубину и точность понимания </w:t>
      </w:r>
      <w:proofErr w:type="gramStart"/>
      <w:r w:rsidR="00E8336E" w:rsidRPr="00376718">
        <w:rPr>
          <w:rFonts w:ascii="Times New Roman" w:hAnsi="Times New Roman"/>
          <w:sz w:val="28"/>
          <w:szCs w:val="28"/>
        </w:rPr>
        <w:t>экзаменуемыми</w:t>
      </w:r>
      <w:proofErr w:type="gramEnd"/>
      <w:r w:rsidR="00E8336E" w:rsidRPr="00376718">
        <w:rPr>
          <w:rFonts w:ascii="Times New Roman" w:hAnsi="Times New Roman"/>
          <w:sz w:val="28"/>
          <w:szCs w:val="28"/>
        </w:rPr>
        <w:t xml:space="preserve"> содержания исходного текста, комплекс умений, определяющих уровень языковой и лингвистической компетенции девятиклассников. Все задания имеют практическую направленность, так как языковые явления, проверяемые ими, составляют необходимую лингвистическую базу владения орфографическими и речевыми нормами.</w:t>
      </w:r>
    </w:p>
    <w:p w:rsidR="00D22571" w:rsidRPr="00376718" w:rsidRDefault="00D22571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При повторении понятий по фонетике необходимо особое внимание уделить соотношению букв и звуков в словах с разделительными знаками, с непроизносимыми согласными, а также мягким знаком, использующимся для смягчения согласных.</w:t>
      </w:r>
    </w:p>
    <w:p w:rsidR="00D22571" w:rsidRPr="00376718" w:rsidRDefault="00D22571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При систематизации знаний орфографических правил в курсе отрабатываются те, которые необходимы на экзамене: правописание приставок, особенно пре- и пр</w:t>
      </w:r>
      <w:proofErr w:type="gramStart"/>
      <w:r w:rsidRPr="00376718">
        <w:rPr>
          <w:rFonts w:ascii="Times New Roman" w:hAnsi="Times New Roman"/>
          <w:sz w:val="28"/>
          <w:szCs w:val="28"/>
        </w:rPr>
        <w:t>и-</w:t>
      </w:r>
      <w:proofErr w:type="gramEnd"/>
      <w:r w:rsidRPr="00376718">
        <w:rPr>
          <w:rFonts w:ascii="Times New Roman" w:hAnsi="Times New Roman"/>
          <w:sz w:val="28"/>
          <w:szCs w:val="28"/>
        </w:rPr>
        <w:t> правописание суффиксов глаголов, прилагательных и наречий, правописание безударной чередующейся гласной в корне.</w:t>
      </w:r>
    </w:p>
    <w:p w:rsidR="00D22571" w:rsidRPr="00376718" w:rsidRDefault="00D22571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При обобщении знаний по лексикологии рекомендуется больше работать над синонимами, их видами (стилистическими, текстовыми, смысловыми), над построением синонимических рядов (при выделении доминанты), а также выразительностью речи (метафорами, эпитетами, сравнениями).</w:t>
      </w:r>
    </w:p>
    <w:p w:rsidR="00D22571" w:rsidRPr="00376718" w:rsidRDefault="00D22571" w:rsidP="00945F6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Работая по темам, связанным с синтаксисом, необходимо подбирать примеры на определение грамматической основы предложения с трудными случаями, например, когда подлежащее выражено синтаксически неделимым словосочетанием, а сказуемое – составное глагольное или составное именное. Особое внимание уделить заданиям по обособленным членам предложения.</w:t>
      </w:r>
    </w:p>
    <w:p w:rsidR="00D22571" w:rsidRPr="00582F35" w:rsidRDefault="00D22571" w:rsidP="00582F35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82F35">
        <w:rPr>
          <w:rFonts w:ascii="Times New Roman" w:hAnsi="Times New Roman"/>
          <w:b/>
          <w:sz w:val="28"/>
          <w:szCs w:val="28"/>
        </w:rPr>
        <w:t xml:space="preserve">Содержание программы </w:t>
      </w:r>
      <w:r w:rsidR="002F253E">
        <w:rPr>
          <w:rFonts w:ascii="Times New Roman" w:hAnsi="Times New Roman"/>
          <w:b/>
          <w:sz w:val="28"/>
          <w:szCs w:val="28"/>
        </w:rPr>
        <w:t>внеурочной деятельности</w:t>
      </w:r>
      <w:bookmarkStart w:id="0" w:name="_GoBack"/>
      <w:bookmarkEnd w:id="0"/>
    </w:p>
    <w:p w:rsidR="00A212DE" w:rsidRPr="00582F35" w:rsidRDefault="00861B51" w:rsidP="00582F35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82F35">
        <w:rPr>
          <w:rFonts w:ascii="Times New Roman" w:hAnsi="Times New Roman"/>
          <w:b/>
          <w:sz w:val="28"/>
          <w:szCs w:val="28"/>
        </w:rPr>
        <w:t>1</w:t>
      </w:r>
      <w:r w:rsidR="00A212DE" w:rsidRPr="00582F35">
        <w:rPr>
          <w:rFonts w:ascii="Times New Roman" w:hAnsi="Times New Roman"/>
          <w:b/>
          <w:sz w:val="28"/>
          <w:szCs w:val="28"/>
        </w:rPr>
        <w:t xml:space="preserve"> модуль (</w:t>
      </w:r>
      <w:r w:rsidR="00111BCE" w:rsidRPr="00582F35">
        <w:rPr>
          <w:rFonts w:ascii="Times New Roman" w:hAnsi="Times New Roman"/>
          <w:b/>
          <w:sz w:val="28"/>
          <w:szCs w:val="28"/>
        </w:rPr>
        <w:t>8</w:t>
      </w:r>
      <w:r w:rsidR="00A212DE" w:rsidRPr="00582F35">
        <w:rPr>
          <w:rFonts w:ascii="Times New Roman" w:hAnsi="Times New Roman"/>
          <w:b/>
          <w:sz w:val="28"/>
          <w:szCs w:val="28"/>
        </w:rPr>
        <w:t xml:space="preserve"> часов)</w:t>
      </w:r>
    </w:p>
    <w:tbl>
      <w:tblPr>
        <w:tblStyle w:val="TableNormal"/>
        <w:tblW w:w="10316" w:type="dxa"/>
        <w:jc w:val="center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827"/>
        <w:gridCol w:w="1419"/>
        <w:gridCol w:w="1700"/>
        <w:gridCol w:w="2693"/>
      </w:tblGrid>
      <w:tr w:rsidR="00A212DE" w:rsidRPr="00376718" w:rsidTr="00334F59">
        <w:trPr>
          <w:trHeight w:val="552"/>
          <w:jc w:val="center"/>
        </w:trPr>
        <w:tc>
          <w:tcPr>
            <w:tcW w:w="677" w:type="dxa"/>
          </w:tcPr>
          <w:p w:rsidR="00A212DE" w:rsidRPr="00376718" w:rsidRDefault="00A212D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827" w:type="dxa"/>
          </w:tcPr>
          <w:p w:rsidR="00A212DE" w:rsidRPr="00376718" w:rsidRDefault="00A212D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Тема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419" w:type="dxa"/>
          </w:tcPr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proofErr w:type="spellEnd"/>
          </w:p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700" w:type="dxa"/>
          </w:tcPr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Форма</w:t>
            </w:r>
            <w:proofErr w:type="spellEnd"/>
          </w:p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занятий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Виды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деятельности</w:t>
            </w:r>
            <w:proofErr w:type="spellEnd"/>
          </w:p>
        </w:tc>
      </w:tr>
      <w:tr w:rsidR="00A212DE" w:rsidRPr="00376718" w:rsidTr="00334F59">
        <w:trPr>
          <w:trHeight w:val="1103"/>
          <w:jc w:val="center"/>
        </w:trPr>
        <w:tc>
          <w:tcPr>
            <w:tcW w:w="677" w:type="dxa"/>
          </w:tcPr>
          <w:p w:rsidR="00A212DE" w:rsidRPr="00334F59" w:rsidRDefault="00334F59" w:rsidP="00334F59">
            <w:pPr>
              <w:spacing w:after="0"/>
              <w:ind w:left="-174" w:right="-88" w:firstLine="102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3827" w:type="dxa"/>
          </w:tcPr>
          <w:p w:rsidR="00A212DE" w:rsidRPr="00582F35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>Структура экзаменационной работы в формате ГИА.</w:t>
            </w:r>
          </w:p>
        </w:tc>
        <w:tc>
          <w:tcPr>
            <w:tcW w:w="1419" w:type="dxa"/>
          </w:tcPr>
          <w:p w:rsidR="00A212DE" w:rsidRPr="00376718" w:rsidRDefault="00A212D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Мини-лекция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582F35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>Работа</w:t>
            </w:r>
            <w:r w:rsidR="00355385" w:rsidRPr="00582F3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355385" w:rsidRPr="00582F3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>демонстрационным вариантом,</w:t>
            </w:r>
            <w:r w:rsidR="00355385" w:rsidRPr="00582F3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>бланками ответов.</w:t>
            </w:r>
          </w:p>
        </w:tc>
      </w:tr>
      <w:tr w:rsidR="00A212DE" w:rsidRPr="00376718" w:rsidTr="00334F59">
        <w:trPr>
          <w:trHeight w:val="274"/>
          <w:jc w:val="center"/>
        </w:trPr>
        <w:tc>
          <w:tcPr>
            <w:tcW w:w="677" w:type="dxa"/>
          </w:tcPr>
          <w:p w:rsidR="00A212DE" w:rsidRPr="00334F59" w:rsidRDefault="00334F59" w:rsidP="00334F59">
            <w:pPr>
              <w:spacing w:after="0"/>
              <w:ind w:left="-174" w:right="-88" w:firstLine="102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3827" w:type="dxa"/>
          </w:tcPr>
          <w:p w:rsidR="00A212DE" w:rsidRPr="00582F35" w:rsidRDefault="00157F39" w:rsidP="00582F35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>Знакомство</w:t>
            </w: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>с</w:t>
            </w: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>критериями о</w:t>
            </w:r>
            <w:r w:rsidR="00A212DE" w:rsidRPr="00582F35">
              <w:rPr>
                <w:rFonts w:ascii="Times New Roman" w:hAnsi="Times New Roman"/>
                <w:sz w:val="28"/>
                <w:szCs w:val="28"/>
                <w:lang w:val="ru-RU"/>
              </w:rPr>
              <w:t>ценки выполнения заданий с развернутым</w:t>
            </w: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="00A212DE" w:rsidRPr="00582F35">
              <w:rPr>
                <w:rFonts w:ascii="Times New Roman" w:hAnsi="Times New Roman"/>
                <w:sz w:val="28"/>
                <w:szCs w:val="28"/>
                <w:lang w:val="ru-RU"/>
              </w:rPr>
              <w:t>ответом.</w:t>
            </w:r>
          </w:p>
        </w:tc>
        <w:tc>
          <w:tcPr>
            <w:tcW w:w="1419" w:type="dxa"/>
          </w:tcPr>
          <w:p w:rsidR="00A212DE" w:rsidRPr="00376718" w:rsidRDefault="00111BC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Мини-лекция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группах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212DE" w:rsidRPr="00376718" w:rsidTr="00334F59">
        <w:trPr>
          <w:trHeight w:val="1104"/>
          <w:jc w:val="center"/>
        </w:trPr>
        <w:tc>
          <w:tcPr>
            <w:tcW w:w="677" w:type="dxa"/>
          </w:tcPr>
          <w:p w:rsidR="00A212DE" w:rsidRPr="00334F59" w:rsidRDefault="00334F59" w:rsidP="00334F59">
            <w:pPr>
              <w:spacing w:after="0"/>
              <w:ind w:left="-174" w:right="-88" w:firstLine="102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33</w:t>
            </w:r>
          </w:p>
        </w:tc>
        <w:tc>
          <w:tcPr>
            <w:tcW w:w="3827" w:type="dxa"/>
          </w:tcPr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Задание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С1.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Сжатое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изложение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Что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такое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микротема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Микротемы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исходного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текста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Абзацное</w:t>
            </w:r>
            <w:proofErr w:type="spellEnd"/>
            <w:r w:rsidR="00157F39"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членение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текста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9" w:type="dxa"/>
          </w:tcPr>
          <w:p w:rsidR="00A212DE" w:rsidRPr="00376718" w:rsidRDefault="00A212D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582F35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>Работа с текстом, границы</w:t>
            </w: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  <w:proofErr w:type="spellStart"/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>микротем</w:t>
            </w:r>
            <w:proofErr w:type="spellEnd"/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исходного текста.</w:t>
            </w:r>
          </w:p>
        </w:tc>
      </w:tr>
      <w:tr w:rsidR="00A212DE" w:rsidRPr="00376718" w:rsidTr="00334F59">
        <w:trPr>
          <w:trHeight w:val="1931"/>
          <w:jc w:val="center"/>
        </w:trPr>
        <w:tc>
          <w:tcPr>
            <w:tcW w:w="677" w:type="dxa"/>
          </w:tcPr>
          <w:p w:rsidR="00A212DE" w:rsidRPr="00334F59" w:rsidRDefault="00334F59" w:rsidP="00334F59">
            <w:pPr>
              <w:spacing w:after="0"/>
              <w:ind w:left="-174" w:right="-88" w:firstLine="102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44</w:t>
            </w:r>
          </w:p>
        </w:tc>
        <w:tc>
          <w:tcPr>
            <w:tcW w:w="3827" w:type="dxa"/>
          </w:tcPr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Задание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С1.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Сжатое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изложение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Структурные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особенности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сжатого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изложения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Основные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приёмы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компрессии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исходного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текста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Отработка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приёма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исключение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9" w:type="dxa"/>
          </w:tcPr>
          <w:p w:rsidR="00A212DE" w:rsidRPr="00376718" w:rsidRDefault="00A212D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582F35" w:rsidRDefault="00157F39" w:rsidP="00582F35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Работа с </w:t>
            </w:r>
            <w:r w:rsidR="00A212DE" w:rsidRPr="00582F3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текстом, определение темы, идеи, </w:t>
            </w: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ключевых </w:t>
            </w:r>
            <w:r w:rsidR="00A212DE" w:rsidRPr="00582F3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(опорных) </w:t>
            </w: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слов. </w:t>
            </w:r>
            <w:r w:rsidR="00A212DE" w:rsidRPr="00582F35">
              <w:rPr>
                <w:rFonts w:ascii="Times New Roman" w:hAnsi="Times New Roman"/>
                <w:sz w:val="28"/>
                <w:szCs w:val="28"/>
                <w:lang w:val="ru-RU"/>
              </w:rPr>
              <w:t>Знакомство</w:t>
            </w:r>
            <w:r w:rsidR="00A212DE" w:rsidRPr="00582F35"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 xml:space="preserve">со структурными </w:t>
            </w: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особенностями </w:t>
            </w:r>
            <w:r w:rsidR="00A212DE" w:rsidRPr="00582F35">
              <w:rPr>
                <w:rFonts w:ascii="Times New Roman" w:hAnsi="Times New Roman"/>
                <w:sz w:val="28"/>
                <w:szCs w:val="28"/>
                <w:lang w:val="ru-RU"/>
              </w:rPr>
              <w:t>сжатого</w:t>
            </w: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212DE" w:rsidRPr="00582F35">
              <w:rPr>
                <w:rFonts w:ascii="Times New Roman" w:hAnsi="Times New Roman"/>
                <w:sz w:val="28"/>
                <w:szCs w:val="28"/>
                <w:lang w:val="ru-RU"/>
              </w:rPr>
              <w:t>изложения.</w:t>
            </w:r>
          </w:p>
        </w:tc>
      </w:tr>
      <w:tr w:rsidR="00A212DE" w:rsidRPr="00376718" w:rsidTr="00334F59">
        <w:trPr>
          <w:trHeight w:val="1106"/>
          <w:jc w:val="center"/>
        </w:trPr>
        <w:tc>
          <w:tcPr>
            <w:tcW w:w="677" w:type="dxa"/>
          </w:tcPr>
          <w:p w:rsidR="00A212DE" w:rsidRPr="00334F59" w:rsidRDefault="00334F59" w:rsidP="00334F59">
            <w:pPr>
              <w:spacing w:after="0"/>
              <w:ind w:left="-174" w:right="-88" w:firstLine="102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55</w:t>
            </w:r>
          </w:p>
        </w:tc>
        <w:tc>
          <w:tcPr>
            <w:tcW w:w="3827" w:type="dxa"/>
          </w:tcPr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Задание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С1.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Основные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приёмы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компрессии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исходного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текста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Отработка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приёма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обобщение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Отработка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приёма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упрощение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9" w:type="dxa"/>
          </w:tcPr>
          <w:p w:rsidR="00A212DE" w:rsidRPr="00376718" w:rsidRDefault="00A212D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582F35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82F35">
              <w:rPr>
                <w:rFonts w:ascii="Times New Roman" w:hAnsi="Times New Roman"/>
                <w:sz w:val="28"/>
                <w:szCs w:val="28"/>
                <w:lang w:val="ru-RU"/>
              </w:rPr>
              <w:t>Работа с текстом, отработка основных приёмов компрессии</w:t>
            </w:r>
          </w:p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376718">
              <w:rPr>
                <w:rFonts w:ascii="Times New Roman" w:hAnsi="Times New Roman"/>
                <w:sz w:val="28"/>
                <w:szCs w:val="28"/>
              </w:rPr>
              <w:t>исходного</w:t>
            </w:r>
            <w:proofErr w:type="spellEnd"/>
            <w:proofErr w:type="gram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текста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212DE" w:rsidRPr="00376718" w:rsidTr="00334F59">
        <w:trPr>
          <w:trHeight w:val="827"/>
          <w:jc w:val="center"/>
        </w:trPr>
        <w:tc>
          <w:tcPr>
            <w:tcW w:w="677" w:type="dxa"/>
          </w:tcPr>
          <w:p w:rsidR="00A212DE" w:rsidRPr="00334F59" w:rsidRDefault="00334F59" w:rsidP="00334F59">
            <w:pPr>
              <w:spacing w:after="0"/>
              <w:ind w:left="-174" w:right="-88" w:firstLine="102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66</w:t>
            </w:r>
          </w:p>
        </w:tc>
        <w:tc>
          <w:tcPr>
            <w:tcW w:w="3827" w:type="dxa"/>
          </w:tcPr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Задание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С1.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Практическое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занятие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157F39" w:rsidRPr="00376718">
              <w:rPr>
                <w:rFonts w:ascii="Times New Roman" w:hAnsi="Times New Roman"/>
                <w:sz w:val="28"/>
                <w:szCs w:val="28"/>
              </w:rPr>
              <w:t>Выбор</w:t>
            </w:r>
            <w:proofErr w:type="spellEnd"/>
            <w:r w:rsidR="00157F39" w:rsidRPr="00376718">
              <w:rPr>
                <w:rFonts w:ascii="Times New Roman" w:hAnsi="Times New Roman"/>
                <w:sz w:val="28"/>
                <w:szCs w:val="28"/>
              </w:rPr>
              <w:tab/>
            </w:r>
            <w:proofErr w:type="spellStart"/>
            <w:r w:rsidR="00157F39" w:rsidRPr="00376718">
              <w:rPr>
                <w:rFonts w:ascii="Times New Roman" w:hAnsi="Times New Roman"/>
                <w:sz w:val="28"/>
                <w:szCs w:val="28"/>
              </w:rPr>
              <w:t>приемов</w:t>
            </w:r>
            <w:proofErr w:type="spellEnd"/>
            <w:r w:rsidR="00157F39"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компрессии</w:t>
            </w:r>
            <w:proofErr w:type="spellEnd"/>
            <w:r w:rsidR="00157F39"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исходного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текста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9" w:type="dxa"/>
          </w:tcPr>
          <w:p w:rsidR="00A212DE" w:rsidRPr="00376718" w:rsidRDefault="00111BC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изложение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582F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Создание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ab/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текста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оценивание</w:t>
            </w:r>
            <w:proofErr w:type="spellEnd"/>
          </w:p>
        </w:tc>
      </w:tr>
    </w:tbl>
    <w:p w:rsidR="00F035D5" w:rsidRDefault="00F035D5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A212DE" w:rsidRPr="0045699D" w:rsidRDefault="0045699D" w:rsidP="0045699D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45699D">
        <w:rPr>
          <w:rFonts w:ascii="Times New Roman" w:hAnsi="Times New Roman"/>
          <w:b/>
          <w:sz w:val="28"/>
          <w:szCs w:val="28"/>
        </w:rPr>
        <w:t xml:space="preserve">2 </w:t>
      </w:r>
      <w:r w:rsidR="00A212DE" w:rsidRPr="0045699D">
        <w:rPr>
          <w:rFonts w:ascii="Times New Roman" w:hAnsi="Times New Roman"/>
          <w:b/>
          <w:sz w:val="28"/>
          <w:szCs w:val="28"/>
        </w:rPr>
        <w:t>модуль (</w:t>
      </w:r>
      <w:r w:rsidR="008D46A8" w:rsidRPr="0045699D">
        <w:rPr>
          <w:rFonts w:ascii="Times New Roman" w:hAnsi="Times New Roman"/>
          <w:b/>
          <w:sz w:val="28"/>
          <w:szCs w:val="28"/>
        </w:rPr>
        <w:t>8</w:t>
      </w:r>
      <w:r w:rsidR="00A212DE" w:rsidRPr="0045699D">
        <w:rPr>
          <w:rFonts w:ascii="Times New Roman" w:hAnsi="Times New Roman"/>
          <w:b/>
          <w:sz w:val="28"/>
          <w:szCs w:val="28"/>
        </w:rPr>
        <w:t xml:space="preserve"> часов)</w:t>
      </w:r>
    </w:p>
    <w:p w:rsidR="00A212DE" w:rsidRPr="00376718" w:rsidRDefault="00A212DE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10207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969"/>
        <w:gridCol w:w="1276"/>
        <w:gridCol w:w="1701"/>
        <w:gridCol w:w="2693"/>
      </w:tblGrid>
      <w:tr w:rsidR="0045699D" w:rsidRPr="00376718" w:rsidTr="0045699D">
        <w:trPr>
          <w:trHeight w:val="552"/>
        </w:trPr>
        <w:tc>
          <w:tcPr>
            <w:tcW w:w="568" w:type="dxa"/>
          </w:tcPr>
          <w:p w:rsidR="00A212DE" w:rsidRPr="00376718" w:rsidRDefault="00A212DE" w:rsidP="00F035D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969" w:type="dxa"/>
          </w:tcPr>
          <w:p w:rsidR="00A212DE" w:rsidRPr="00376718" w:rsidRDefault="00A212D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Тема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276" w:type="dxa"/>
          </w:tcPr>
          <w:p w:rsidR="00A212DE" w:rsidRPr="00376718" w:rsidRDefault="00A212DE" w:rsidP="00334F5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proofErr w:type="spellEnd"/>
          </w:p>
          <w:p w:rsidR="00A212DE" w:rsidRPr="00376718" w:rsidRDefault="00A212DE" w:rsidP="00334F5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701" w:type="dxa"/>
          </w:tcPr>
          <w:p w:rsidR="00A212DE" w:rsidRPr="00376718" w:rsidRDefault="00A212DE" w:rsidP="00334F5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Форма</w:t>
            </w:r>
            <w:proofErr w:type="spellEnd"/>
          </w:p>
          <w:p w:rsidR="00A212DE" w:rsidRPr="00376718" w:rsidRDefault="00A212DE" w:rsidP="00334F5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занятий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334F5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Виды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деятельности</w:t>
            </w:r>
            <w:proofErr w:type="spellEnd"/>
          </w:p>
        </w:tc>
      </w:tr>
      <w:tr w:rsidR="0045699D" w:rsidRPr="00376718" w:rsidTr="0045699D">
        <w:trPr>
          <w:trHeight w:val="1657"/>
        </w:trPr>
        <w:tc>
          <w:tcPr>
            <w:tcW w:w="568" w:type="dxa"/>
          </w:tcPr>
          <w:p w:rsidR="00A212DE" w:rsidRPr="00F035D5" w:rsidRDefault="00F035D5" w:rsidP="00F035D5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969" w:type="dxa"/>
          </w:tcPr>
          <w:p w:rsidR="00A212DE" w:rsidRPr="00F035D5" w:rsidRDefault="00A212DE" w:rsidP="00F035D5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35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Задание </w:t>
            </w:r>
            <w:r w:rsidR="00111BCE" w:rsidRPr="00F035D5">
              <w:rPr>
                <w:rFonts w:ascii="Times New Roman" w:hAnsi="Times New Roman"/>
                <w:sz w:val="28"/>
                <w:szCs w:val="28"/>
                <w:lang w:val="ru-RU"/>
              </w:rPr>
              <w:t>9.3</w:t>
            </w:r>
            <w:r w:rsidRPr="00F035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Критерии оценки задания </w:t>
            </w:r>
            <w:r w:rsidR="00111BCE" w:rsidRPr="00F035D5">
              <w:rPr>
                <w:rFonts w:ascii="Times New Roman" w:hAnsi="Times New Roman"/>
                <w:sz w:val="28"/>
                <w:szCs w:val="28"/>
                <w:lang w:val="ru-RU"/>
              </w:rPr>
              <w:t>9.3</w:t>
            </w:r>
            <w:r w:rsidRPr="00F035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Структура сочинения </w:t>
            </w:r>
          </w:p>
        </w:tc>
        <w:tc>
          <w:tcPr>
            <w:tcW w:w="1276" w:type="dxa"/>
          </w:tcPr>
          <w:p w:rsidR="00A212DE" w:rsidRPr="00376718" w:rsidRDefault="00A212DE" w:rsidP="00F035D5">
            <w:pPr>
              <w:spacing w:after="0"/>
              <w:ind w:firstLine="496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212DE" w:rsidRPr="00376718" w:rsidRDefault="00A212DE" w:rsidP="00F035D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F035D5" w:rsidRDefault="00A212DE" w:rsidP="00F035D5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35D5">
              <w:rPr>
                <w:rFonts w:ascii="Times New Roman" w:hAnsi="Times New Roman"/>
                <w:sz w:val="28"/>
                <w:szCs w:val="28"/>
                <w:lang w:val="ru-RU"/>
              </w:rPr>
              <w:t>Знакомство с алгоритмом написания сочинения</w:t>
            </w:r>
            <w:r w:rsidR="00111BCE" w:rsidRPr="00F035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F035D5">
              <w:rPr>
                <w:rFonts w:ascii="Times New Roman" w:hAnsi="Times New Roman"/>
                <w:sz w:val="28"/>
                <w:szCs w:val="28"/>
                <w:lang w:val="ru-RU"/>
              </w:rPr>
              <w:t>Знакомство с критериями</w:t>
            </w:r>
          </w:p>
          <w:p w:rsidR="00A212DE" w:rsidRPr="00376718" w:rsidRDefault="00F035D5" w:rsidP="00F035D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Оценки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12DE" w:rsidRPr="00376718">
              <w:rPr>
                <w:rFonts w:ascii="Times New Roman" w:hAnsi="Times New Roman"/>
                <w:sz w:val="28"/>
                <w:szCs w:val="28"/>
              </w:rPr>
              <w:t>выполнения</w:t>
            </w:r>
            <w:proofErr w:type="spellEnd"/>
            <w:r w:rsidR="00A212DE"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212DE" w:rsidRPr="00376718">
              <w:rPr>
                <w:rFonts w:ascii="Times New Roman" w:hAnsi="Times New Roman"/>
                <w:sz w:val="28"/>
                <w:szCs w:val="28"/>
              </w:rPr>
              <w:t>заданий</w:t>
            </w:r>
            <w:proofErr w:type="spellEnd"/>
            <w:r w:rsidR="00A212DE" w:rsidRPr="003767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5699D" w:rsidRPr="00376718" w:rsidTr="0045699D">
        <w:trPr>
          <w:trHeight w:val="1103"/>
        </w:trPr>
        <w:tc>
          <w:tcPr>
            <w:tcW w:w="568" w:type="dxa"/>
          </w:tcPr>
          <w:p w:rsidR="00A212DE" w:rsidRPr="00376718" w:rsidRDefault="00F035D5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A212DE" w:rsidRPr="0037671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A212DE" w:rsidRPr="00376718" w:rsidRDefault="00A212DE" w:rsidP="00F035D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Задание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1BCE" w:rsidRPr="00376718">
              <w:rPr>
                <w:rFonts w:ascii="Times New Roman" w:hAnsi="Times New Roman"/>
                <w:sz w:val="28"/>
                <w:szCs w:val="28"/>
              </w:rPr>
              <w:t>9.3</w:t>
            </w:r>
            <w:r w:rsidRPr="003767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Учимся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формулировать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тезис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Учимся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аргументировать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Учимся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писать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вывод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сочинения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spellEnd"/>
          </w:p>
          <w:p w:rsidR="00A212DE" w:rsidRPr="00376718" w:rsidRDefault="00A212DE" w:rsidP="00F035D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376718">
              <w:rPr>
                <w:rFonts w:ascii="Times New Roman" w:hAnsi="Times New Roman"/>
                <w:sz w:val="28"/>
                <w:szCs w:val="28"/>
              </w:rPr>
              <w:t>лингвистическую</w:t>
            </w:r>
            <w:proofErr w:type="spellEnd"/>
            <w:proofErr w:type="gram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тему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A212DE" w:rsidRPr="00376718" w:rsidRDefault="008D46A8" w:rsidP="00F035D5">
            <w:pPr>
              <w:spacing w:after="0"/>
              <w:ind w:firstLine="496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A212DE" w:rsidRPr="00376718" w:rsidRDefault="00A212DE" w:rsidP="00F035D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376718" w:rsidRDefault="00F035D5" w:rsidP="00F035D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Элементы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12DE" w:rsidRPr="00376718">
              <w:rPr>
                <w:rFonts w:ascii="Times New Roman" w:hAnsi="Times New Roman"/>
                <w:sz w:val="28"/>
                <w:szCs w:val="28"/>
              </w:rPr>
              <w:t>сочинения</w:t>
            </w:r>
            <w:proofErr w:type="spellEnd"/>
            <w:r w:rsidR="00A212DE" w:rsidRPr="0037671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A212DE" w:rsidRPr="00376718">
              <w:rPr>
                <w:rFonts w:ascii="Times New Roman" w:hAnsi="Times New Roman"/>
                <w:sz w:val="28"/>
                <w:szCs w:val="28"/>
              </w:rPr>
              <w:t>анализ</w:t>
            </w:r>
            <w:proofErr w:type="spellEnd"/>
            <w:r w:rsidR="00A212DE"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212DE" w:rsidRPr="00376718">
              <w:rPr>
                <w:rFonts w:ascii="Times New Roman" w:hAnsi="Times New Roman"/>
                <w:sz w:val="28"/>
                <w:szCs w:val="28"/>
              </w:rPr>
              <w:t>текстов</w:t>
            </w:r>
            <w:proofErr w:type="spellEnd"/>
          </w:p>
        </w:tc>
      </w:tr>
      <w:tr w:rsidR="0045699D" w:rsidRPr="00376718" w:rsidTr="0045699D">
        <w:trPr>
          <w:trHeight w:val="828"/>
        </w:trPr>
        <w:tc>
          <w:tcPr>
            <w:tcW w:w="568" w:type="dxa"/>
          </w:tcPr>
          <w:p w:rsidR="00A212DE" w:rsidRPr="00376718" w:rsidRDefault="00F035D5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A212DE" w:rsidRPr="0037671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:rsidR="00A212DE" w:rsidRPr="00376718" w:rsidRDefault="007C3364" w:rsidP="00F035D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Фактические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ab/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ошибки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A212DE" w:rsidRPr="00376718">
              <w:rPr>
                <w:rFonts w:ascii="Times New Roman" w:hAnsi="Times New Roman"/>
                <w:sz w:val="28"/>
                <w:szCs w:val="28"/>
              </w:rPr>
              <w:t>Речевые</w:t>
            </w:r>
            <w:proofErr w:type="spellEnd"/>
            <w:r w:rsidR="00A212DE"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212DE" w:rsidRPr="00376718">
              <w:rPr>
                <w:rFonts w:ascii="Times New Roman" w:hAnsi="Times New Roman"/>
                <w:sz w:val="28"/>
                <w:szCs w:val="28"/>
              </w:rPr>
              <w:t>ошибки</w:t>
            </w:r>
            <w:proofErr w:type="spellEnd"/>
            <w:r w:rsidR="00A212DE" w:rsidRPr="003767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A212DE" w:rsidRPr="00376718">
              <w:rPr>
                <w:rFonts w:ascii="Times New Roman" w:hAnsi="Times New Roman"/>
                <w:sz w:val="28"/>
                <w:szCs w:val="28"/>
              </w:rPr>
              <w:t>Грамматические</w:t>
            </w:r>
            <w:proofErr w:type="spellEnd"/>
            <w:r w:rsidR="00A212DE"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212DE" w:rsidRPr="00376718">
              <w:rPr>
                <w:rFonts w:ascii="Times New Roman" w:hAnsi="Times New Roman"/>
                <w:sz w:val="28"/>
                <w:szCs w:val="28"/>
              </w:rPr>
              <w:t>ошибки</w:t>
            </w:r>
            <w:proofErr w:type="spellEnd"/>
          </w:p>
        </w:tc>
        <w:tc>
          <w:tcPr>
            <w:tcW w:w="1276" w:type="dxa"/>
          </w:tcPr>
          <w:p w:rsidR="00A212DE" w:rsidRPr="00376718" w:rsidRDefault="008D46A8" w:rsidP="00F035D5">
            <w:pPr>
              <w:spacing w:after="0"/>
              <w:ind w:firstLine="496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212DE" w:rsidRPr="00376718" w:rsidRDefault="00A212DE" w:rsidP="00F035D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F035D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</w:t>
            </w:r>
            <w:r w:rsidR="008D46A8" w:rsidRPr="00376718">
              <w:rPr>
                <w:rFonts w:ascii="Times New Roman" w:hAnsi="Times New Roman"/>
                <w:sz w:val="28"/>
                <w:szCs w:val="28"/>
              </w:rPr>
              <w:t>к</w:t>
            </w:r>
            <w:r w:rsidRPr="00376718">
              <w:rPr>
                <w:rFonts w:ascii="Times New Roman" w:hAnsi="Times New Roman"/>
                <w:sz w:val="28"/>
                <w:szCs w:val="28"/>
              </w:rPr>
              <w:t>стом</w:t>
            </w:r>
            <w:proofErr w:type="spellEnd"/>
          </w:p>
        </w:tc>
      </w:tr>
      <w:tr w:rsidR="0045699D" w:rsidRPr="00376718" w:rsidTr="0045699D">
        <w:trPr>
          <w:trHeight w:val="827"/>
        </w:trPr>
        <w:tc>
          <w:tcPr>
            <w:tcW w:w="568" w:type="dxa"/>
          </w:tcPr>
          <w:p w:rsidR="00A212DE" w:rsidRPr="00F035D5" w:rsidRDefault="00A212D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  <w:r w:rsidR="00F035D5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969" w:type="dxa"/>
          </w:tcPr>
          <w:p w:rsidR="00A212DE" w:rsidRPr="00F035D5" w:rsidRDefault="00A212DE" w:rsidP="00F035D5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35D5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Практическое занятие по написанию сочинения-рассуждения по</w:t>
            </w:r>
            <w:r w:rsidR="007C3364" w:rsidRPr="00F035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F035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пониманию смысла </w:t>
            </w:r>
            <w:r w:rsidR="007C3364" w:rsidRPr="00F035D5">
              <w:rPr>
                <w:rFonts w:ascii="Times New Roman" w:hAnsi="Times New Roman"/>
                <w:sz w:val="28"/>
                <w:szCs w:val="28"/>
                <w:lang w:val="ru-RU"/>
              </w:rPr>
              <w:t>предложения, взятого из авторского текста</w:t>
            </w:r>
          </w:p>
        </w:tc>
        <w:tc>
          <w:tcPr>
            <w:tcW w:w="1276" w:type="dxa"/>
          </w:tcPr>
          <w:p w:rsidR="00A212DE" w:rsidRPr="00376718" w:rsidRDefault="00A212DE" w:rsidP="00F035D5">
            <w:pPr>
              <w:spacing w:after="0"/>
              <w:ind w:firstLine="496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A212DE" w:rsidRPr="00376718" w:rsidRDefault="00A212DE" w:rsidP="00F035D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F035D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Написание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сочинения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рассуждения</w:t>
            </w:r>
            <w:proofErr w:type="spellEnd"/>
          </w:p>
        </w:tc>
      </w:tr>
      <w:tr w:rsidR="007C3364" w:rsidRPr="00376718" w:rsidTr="0045699D">
        <w:trPr>
          <w:trHeight w:val="827"/>
        </w:trPr>
        <w:tc>
          <w:tcPr>
            <w:tcW w:w="568" w:type="dxa"/>
          </w:tcPr>
          <w:p w:rsidR="007C3364" w:rsidRPr="00F035D5" w:rsidRDefault="007C3364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="00F035D5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969" w:type="dxa"/>
          </w:tcPr>
          <w:p w:rsidR="007C3364" w:rsidRPr="00F035D5" w:rsidRDefault="007C3364" w:rsidP="00F035D5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35D5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Практическое занятие по написанию сочинения-рассуждения на заданную проблему с умением приводить</w:t>
            </w:r>
            <w:r w:rsidR="00F035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87E78" w:rsidRPr="00F035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аргументы из текста и из </w:t>
            </w:r>
            <w:r w:rsidRPr="00F035D5">
              <w:rPr>
                <w:rFonts w:ascii="Times New Roman" w:hAnsi="Times New Roman"/>
                <w:sz w:val="28"/>
                <w:szCs w:val="28"/>
                <w:lang w:val="ru-RU"/>
              </w:rPr>
              <w:t>собственного</w:t>
            </w:r>
            <w:r w:rsidR="00387E78" w:rsidRPr="00F035D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</w:t>
            </w:r>
            <w:r w:rsidRPr="00F035D5">
              <w:rPr>
                <w:rFonts w:ascii="Times New Roman" w:hAnsi="Times New Roman"/>
                <w:sz w:val="28"/>
                <w:szCs w:val="28"/>
                <w:lang w:val="ru-RU"/>
              </w:rPr>
              <w:t>пыта</w:t>
            </w:r>
          </w:p>
        </w:tc>
        <w:tc>
          <w:tcPr>
            <w:tcW w:w="1276" w:type="dxa"/>
          </w:tcPr>
          <w:p w:rsidR="007C3364" w:rsidRPr="00376718" w:rsidRDefault="007C3364" w:rsidP="00F035D5">
            <w:pPr>
              <w:spacing w:after="0"/>
              <w:ind w:firstLine="496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C3364" w:rsidRPr="00376718" w:rsidRDefault="007C3364" w:rsidP="00F035D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7C3364" w:rsidRPr="00376718" w:rsidRDefault="007C3364" w:rsidP="00F035D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Написание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сочинения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рассуждения</w:t>
            </w:r>
            <w:proofErr w:type="spellEnd"/>
          </w:p>
        </w:tc>
      </w:tr>
    </w:tbl>
    <w:p w:rsidR="0045699D" w:rsidRDefault="0045699D" w:rsidP="0045699D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212DE" w:rsidRPr="0045699D" w:rsidRDefault="0045699D" w:rsidP="0045699D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45699D">
        <w:rPr>
          <w:rFonts w:ascii="Times New Roman" w:hAnsi="Times New Roman"/>
          <w:b/>
          <w:sz w:val="28"/>
          <w:szCs w:val="28"/>
        </w:rPr>
        <w:t xml:space="preserve">3 </w:t>
      </w:r>
      <w:r w:rsidR="00A212DE" w:rsidRPr="0045699D">
        <w:rPr>
          <w:rFonts w:ascii="Times New Roman" w:hAnsi="Times New Roman"/>
          <w:b/>
          <w:sz w:val="28"/>
          <w:szCs w:val="28"/>
        </w:rPr>
        <w:t>модуль (</w:t>
      </w:r>
      <w:r w:rsidR="000D10FA" w:rsidRPr="0045699D">
        <w:rPr>
          <w:rFonts w:ascii="Times New Roman" w:hAnsi="Times New Roman"/>
          <w:b/>
          <w:sz w:val="28"/>
          <w:szCs w:val="28"/>
        </w:rPr>
        <w:t>18</w:t>
      </w:r>
      <w:r w:rsidR="00A212DE" w:rsidRPr="0045699D">
        <w:rPr>
          <w:rFonts w:ascii="Times New Roman" w:hAnsi="Times New Roman"/>
          <w:b/>
          <w:sz w:val="28"/>
          <w:szCs w:val="28"/>
        </w:rPr>
        <w:t xml:space="preserve"> часов)</w:t>
      </w:r>
    </w:p>
    <w:tbl>
      <w:tblPr>
        <w:tblStyle w:val="TableNormal"/>
        <w:tblW w:w="10207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418"/>
        <w:gridCol w:w="1701"/>
        <w:gridCol w:w="2693"/>
      </w:tblGrid>
      <w:tr w:rsidR="0045699D" w:rsidRPr="00376718" w:rsidTr="0045699D">
        <w:trPr>
          <w:trHeight w:val="551"/>
        </w:trPr>
        <w:tc>
          <w:tcPr>
            <w:tcW w:w="710" w:type="dxa"/>
          </w:tcPr>
          <w:p w:rsidR="00A212DE" w:rsidRPr="00376718" w:rsidRDefault="00A212DE" w:rsidP="00B825C0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:rsidR="00A212DE" w:rsidRPr="00376718" w:rsidRDefault="00A212D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Тема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418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proofErr w:type="spellEnd"/>
          </w:p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701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Форма</w:t>
            </w:r>
            <w:proofErr w:type="spellEnd"/>
          </w:p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занятий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Виды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деятельности</w:t>
            </w:r>
            <w:proofErr w:type="spellEnd"/>
          </w:p>
        </w:tc>
      </w:tr>
      <w:tr w:rsidR="0045699D" w:rsidRPr="00376718" w:rsidTr="0045699D">
        <w:trPr>
          <w:trHeight w:val="828"/>
        </w:trPr>
        <w:tc>
          <w:tcPr>
            <w:tcW w:w="710" w:type="dxa"/>
          </w:tcPr>
          <w:p w:rsidR="00A212DE" w:rsidRPr="00B825C0" w:rsidRDefault="00B825C0" w:rsidP="00B825C0">
            <w:pPr>
              <w:tabs>
                <w:tab w:val="left" w:pos="271"/>
              </w:tabs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685" w:type="dxa"/>
          </w:tcPr>
          <w:p w:rsidR="00A212DE" w:rsidRPr="0045699D" w:rsidRDefault="009F72F6" w:rsidP="0045699D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699D">
              <w:rPr>
                <w:rFonts w:ascii="Times New Roman" w:hAnsi="Times New Roman"/>
                <w:sz w:val="28"/>
                <w:szCs w:val="28"/>
                <w:lang w:val="ru-RU"/>
              </w:rPr>
              <w:t>Понимание</w:t>
            </w:r>
            <w:r w:rsidRPr="0045699D"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 xml:space="preserve">текста. </w:t>
            </w:r>
            <w:r w:rsidR="00A212DE" w:rsidRPr="0045699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Лексическое </w:t>
            </w:r>
            <w:r w:rsidRPr="0045699D">
              <w:rPr>
                <w:rFonts w:ascii="Times New Roman" w:hAnsi="Times New Roman"/>
                <w:sz w:val="28"/>
                <w:szCs w:val="28"/>
                <w:lang w:val="ru-RU"/>
              </w:rPr>
              <w:t>значение</w:t>
            </w:r>
            <w:r w:rsidRPr="0045699D"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 xml:space="preserve">слова. </w:t>
            </w:r>
            <w:r w:rsidR="00A212DE" w:rsidRPr="0045699D">
              <w:rPr>
                <w:rFonts w:ascii="Times New Roman" w:hAnsi="Times New Roman"/>
                <w:sz w:val="28"/>
                <w:szCs w:val="28"/>
                <w:lang w:val="ru-RU"/>
              </w:rPr>
              <w:t>Синонимы,</w:t>
            </w:r>
            <w:r w:rsidR="0045699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12DE" w:rsidRPr="00376718">
              <w:rPr>
                <w:rFonts w:ascii="Times New Roman" w:hAnsi="Times New Roman"/>
                <w:sz w:val="28"/>
                <w:szCs w:val="28"/>
              </w:rPr>
              <w:t>антонимы</w:t>
            </w:r>
            <w:proofErr w:type="spellEnd"/>
            <w:r w:rsidR="00A212DE" w:rsidRPr="0037671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A212DE" w:rsidRPr="00376718">
              <w:rPr>
                <w:rFonts w:ascii="Times New Roman" w:hAnsi="Times New Roman"/>
                <w:sz w:val="28"/>
                <w:szCs w:val="28"/>
              </w:rPr>
              <w:t>омонимы</w:t>
            </w:r>
            <w:proofErr w:type="spellEnd"/>
            <w:r w:rsidR="00A212DE" w:rsidRPr="0037671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A212DE" w:rsidRPr="00376718">
              <w:rPr>
                <w:rFonts w:ascii="Times New Roman" w:hAnsi="Times New Roman"/>
                <w:sz w:val="28"/>
                <w:szCs w:val="28"/>
              </w:rPr>
              <w:t>паронимы</w:t>
            </w:r>
            <w:proofErr w:type="spellEnd"/>
            <w:r w:rsidR="00A212DE" w:rsidRPr="003767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A212DE" w:rsidRPr="00376718" w:rsidRDefault="000D10FA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тестом</w:t>
            </w:r>
            <w:proofErr w:type="spellEnd"/>
          </w:p>
        </w:tc>
      </w:tr>
      <w:tr w:rsidR="0045699D" w:rsidRPr="00376718" w:rsidTr="0045699D">
        <w:trPr>
          <w:trHeight w:val="551"/>
        </w:trPr>
        <w:tc>
          <w:tcPr>
            <w:tcW w:w="710" w:type="dxa"/>
          </w:tcPr>
          <w:p w:rsidR="00A212DE" w:rsidRPr="00B825C0" w:rsidRDefault="00B825C0" w:rsidP="00B825C0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685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Выразительные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Эпитеты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>,</w:t>
            </w:r>
            <w:r w:rsidR="009F72F6"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метафора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метонимия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др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A212DE" w:rsidRPr="00376718" w:rsidRDefault="000D10FA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тестом</w:t>
            </w:r>
            <w:proofErr w:type="spellEnd"/>
          </w:p>
        </w:tc>
      </w:tr>
      <w:tr w:rsidR="0045699D" w:rsidRPr="00376718" w:rsidTr="0045699D">
        <w:trPr>
          <w:trHeight w:val="554"/>
        </w:trPr>
        <w:tc>
          <w:tcPr>
            <w:tcW w:w="710" w:type="dxa"/>
          </w:tcPr>
          <w:p w:rsidR="00A212DE" w:rsidRPr="00B825C0" w:rsidRDefault="00B825C0" w:rsidP="00B825C0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3685" w:type="dxa"/>
          </w:tcPr>
          <w:p w:rsidR="00A212DE" w:rsidRPr="00376718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Фонетика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A212DE" w:rsidRPr="00376718" w:rsidRDefault="00A212D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тестом</w:t>
            </w:r>
            <w:proofErr w:type="spellEnd"/>
          </w:p>
        </w:tc>
      </w:tr>
      <w:tr w:rsidR="0045699D" w:rsidRPr="00376718" w:rsidTr="0045699D">
        <w:trPr>
          <w:trHeight w:val="551"/>
        </w:trPr>
        <w:tc>
          <w:tcPr>
            <w:tcW w:w="710" w:type="dxa"/>
          </w:tcPr>
          <w:p w:rsidR="00A212DE" w:rsidRPr="00B825C0" w:rsidRDefault="00B825C0" w:rsidP="00B825C0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685" w:type="dxa"/>
          </w:tcPr>
          <w:p w:rsidR="00A212DE" w:rsidRPr="00376718" w:rsidRDefault="009F72F6" w:rsidP="00B825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Правописание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ab/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корней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A212DE" w:rsidRPr="00376718">
              <w:rPr>
                <w:rFonts w:ascii="Times New Roman" w:hAnsi="Times New Roman"/>
                <w:sz w:val="28"/>
                <w:szCs w:val="28"/>
              </w:rPr>
              <w:t>приставок</w:t>
            </w:r>
            <w:proofErr w:type="spellEnd"/>
            <w:r w:rsidR="00A212DE" w:rsidRPr="00376718">
              <w:rPr>
                <w:rFonts w:ascii="Times New Roman" w:hAnsi="Times New Roman"/>
                <w:sz w:val="28"/>
                <w:szCs w:val="28"/>
              </w:rPr>
              <w:t>,</w:t>
            </w:r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212DE" w:rsidRPr="00376718">
              <w:rPr>
                <w:rFonts w:ascii="Times New Roman" w:hAnsi="Times New Roman"/>
                <w:sz w:val="28"/>
                <w:szCs w:val="28"/>
              </w:rPr>
              <w:t>суффиксов</w:t>
            </w:r>
            <w:proofErr w:type="spellEnd"/>
            <w:r w:rsidR="00A212DE" w:rsidRPr="003767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A212DE" w:rsidRPr="00376718" w:rsidRDefault="008D46A8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тестом</w:t>
            </w:r>
            <w:proofErr w:type="spellEnd"/>
          </w:p>
        </w:tc>
      </w:tr>
      <w:tr w:rsidR="0045699D" w:rsidRPr="00376718" w:rsidTr="0045699D">
        <w:trPr>
          <w:trHeight w:val="827"/>
        </w:trPr>
        <w:tc>
          <w:tcPr>
            <w:tcW w:w="710" w:type="dxa"/>
          </w:tcPr>
          <w:p w:rsidR="00A212DE" w:rsidRPr="00B825C0" w:rsidRDefault="00B825C0" w:rsidP="00B825C0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685" w:type="dxa"/>
          </w:tcPr>
          <w:p w:rsidR="00A212DE" w:rsidRPr="00376718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Словосочетание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Способы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словосочетании</w:t>
            </w:r>
            <w:proofErr w:type="spellEnd"/>
          </w:p>
        </w:tc>
        <w:tc>
          <w:tcPr>
            <w:tcW w:w="1418" w:type="dxa"/>
          </w:tcPr>
          <w:p w:rsidR="00A212DE" w:rsidRPr="00376718" w:rsidRDefault="00A212D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тестом</w:t>
            </w:r>
            <w:proofErr w:type="spellEnd"/>
          </w:p>
        </w:tc>
      </w:tr>
      <w:tr w:rsidR="0045699D" w:rsidRPr="00376718" w:rsidTr="0045699D">
        <w:trPr>
          <w:trHeight w:val="1104"/>
        </w:trPr>
        <w:tc>
          <w:tcPr>
            <w:tcW w:w="710" w:type="dxa"/>
          </w:tcPr>
          <w:p w:rsidR="00A212DE" w:rsidRPr="00376718" w:rsidRDefault="00B825C0" w:rsidP="00B825C0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="00A212DE" w:rsidRPr="0037671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A212DE" w:rsidRPr="00B825C0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Грамматическая</w:t>
            </w: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 xml:space="preserve">основа </w:t>
            </w:r>
            <w:proofErr w:type="spellStart"/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предложения</w:t>
            </w:r>
            <w:proofErr w:type="gramStart"/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9F72F6" w:rsidRPr="00B825C0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proofErr w:type="gramEnd"/>
            <w:r w:rsidR="009F72F6" w:rsidRPr="00B825C0">
              <w:rPr>
                <w:rFonts w:ascii="Times New Roman" w:hAnsi="Times New Roman"/>
                <w:sz w:val="28"/>
                <w:szCs w:val="28"/>
                <w:lang w:val="ru-RU"/>
              </w:rPr>
              <w:t>ложноподчиненное</w:t>
            </w: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предложение</w:t>
            </w:r>
            <w:proofErr w:type="spellEnd"/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. Типы СПП</w:t>
            </w:r>
          </w:p>
        </w:tc>
        <w:tc>
          <w:tcPr>
            <w:tcW w:w="1418" w:type="dxa"/>
          </w:tcPr>
          <w:p w:rsidR="00A212DE" w:rsidRPr="00376718" w:rsidRDefault="008D46A8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тестом</w:t>
            </w:r>
            <w:proofErr w:type="spellEnd"/>
          </w:p>
        </w:tc>
      </w:tr>
      <w:tr w:rsidR="0045699D" w:rsidRPr="00376718" w:rsidTr="0045699D">
        <w:trPr>
          <w:trHeight w:val="551"/>
        </w:trPr>
        <w:tc>
          <w:tcPr>
            <w:tcW w:w="710" w:type="dxa"/>
          </w:tcPr>
          <w:p w:rsidR="00A212DE" w:rsidRPr="00B825C0" w:rsidRDefault="00B825C0" w:rsidP="00B825C0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85" w:type="dxa"/>
          </w:tcPr>
          <w:p w:rsidR="00A212DE" w:rsidRPr="00376718" w:rsidRDefault="009F72F6" w:rsidP="00B825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Предложения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ab/>
              <w:t xml:space="preserve">с </w:t>
            </w:r>
            <w:proofErr w:type="spellStart"/>
            <w:r w:rsidR="00A212DE" w:rsidRPr="00376718">
              <w:rPr>
                <w:rFonts w:ascii="Times New Roman" w:hAnsi="Times New Roman"/>
                <w:sz w:val="28"/>
                <w:szCs w:val="28"/>
              </w:rPr>
              <w:t>обособленными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212DE" w:rsidRPr="00376718">
              <w:rPr>
                <w:rFonts w:ascii="Times New Roman" w:hAnsi="Times New Roman"/>
                <w:sz w:val="28"/>
                <w:szCs w:val="28"/>
              </w:rPr>
              <w:t>членами</w:t>
            </w:r>
            <w:proofErr w:type="spellEnd"/>
            <w:r w:rsidR="00A212DE" w:rsidRPr="003767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A212DE" w:rsidRPr="00376718" w:rsidRDefault="000D10FA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тестом</w:t>
            </w:r>
            <w:proofErr w:type="spellEnd"/>
          </w:p>
        </w:tc>
      </w:tr>
      <w:tr w:rsidR="0045699D" w:rsidRPr="00376718" w:rsidTr="0045699D">
        <w:trPr>
          <w:trHeight w:val="551"/>
        </w:trPr>
        <w:tc>
          <w:tcPr>
            <w:tcW w:w="710" w:type="dxa"/>
          </w:tcPr>
          <w:p w:rsidR="00A212DE" w:rsidRPr="00B825C0" w:rsidRDefault="00B825C0" w:rsidP="00B825C0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3685" w:type="dxa"/>
          </w:tcPr>
          <w:p w:rsidR="00A212DE" w:rsidRPr="00B825C0" w:rsidRDefault="009F72F6" w:rsidP="00B825C0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Знаки</w:t>
            </w: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>препинания</w:t>
            </w: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 xml:space="preserve">в </w:t>
            </w:r>
            <w:r w:rsidR="00A212DE" w:rsidRPr="00B825C0">
              <w:rPr>
                <w:rFonts w:ascii="Times New Roman" w:hAnsi="Times New Roman"/>
                <w:sz w:val="28"/>
                <w:szCs w:val="28"/>
                <w:lang w:val="ru-RU"/>
              </w:rPr>
              <w:t>простом</w:t>
            </w:r>
            <w:r w:rsidR="00B825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212DE" w:rsidRPr="00B825C0">
              <w:rPr>
                <w:rFonts w:ascii="Times New Roman" w:hAnsi="Times New Roman"/>
                <w:sz w:val="28"/>
                <w:szCs w:val="28"/>
                <w:lang w:val="ru-RU"/>
              </w:rPr>
              <w:t>осложненном предложении.</w:t>
            </w:r>
          </w:p>
        </w:tc>
        <w:tc>
          <w:tcPr>
            <w:tcW w:w="1418" w:type="dxa"/>
          </w:tcPr>
          <w:p w:rsidR="00A212DE" w:rsidRPr="00376718" w:rsidRDefault="000D10FA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тестом</w:t>
            </w:r>
            <w:proofErr w:type="spellEnd"/>
          </w:p>
        </w:tc>
      </w:tr>
      <w:tr w:rsidR="0045699D" w:rsidRPr="00376718" w:rsidTr="0045699D">
        <w:trPr>
          <w:trHeight w:val="551"/>
        </w:trPr>
        <w:tc>
          <w:tcPr>
            <w:tcW w:w="710" w:type="dxa"/>
          </w:tcPr>
          <w:p w:rsidR="00A212DE" w:rsidRPr="00B825C0" w:rsidRDefault="00B825C0" w:rsidP="00B825C0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3685" w:type="dxa"/>
          </w:tcPr>
          <w:p w:rsidR="00A212DE" w:rsidRPr="00B825C0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Знаки</w:t>
            </w: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>препинания</w:t>
            </w: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  <w:proofErr w:type="gramStart"/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gramEnd"/>
          </w:p>
          <w:p w:rsidR="00A212DE" w:rsidRPr="00B825C0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сложносочиненном </w:t>
            </w:r>
            <w:proofErr w:type="gramStart"/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предложении</w:t>
            </w:r>
            <w:proofErr w:type="gramEnd"/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18" w:type="dxa"/>
          </w:tcPr>
          <w:p w:rsidR="00A212DE" w:rsidRPr="00376718" w:rsidRDefault="00A212D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4569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тестом</w:t>
            </w:r>
            <w:proofErr w:type="spellEnd"/>
          </w:p>
        </w:tc>
      </w:tr>
      <w:tr w:rsidR="0045699D" w:rsidRPr="00376718" w:rsidTr="0045699D">
        <w:trPr>
          <w:trHeight w:val="268"/>
        </w:trPr>
        <w:tc>
          <w:tcPr>
            <w:tcW w:w="710" w:type="dxa"/>
          </w:tcPr>
          <w:p w:rsidR="00A212DE" w:rsidRPr="00B825C0" w:rsidRDefault="00B825C0" w:rsidP="00B825C0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3685" w:type="dxa"/>
          </w:tcPr>
          <w:p w:rsidR="00A212DE" w:rsidRPr="00B825C0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Знаки</w:t>
            </w:r>
            <w:r w:rsidR="00B825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>препинания</w:t>
            </w: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  <w:proofErr w:type="gramStart"/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gramEnd"/>
          </w:p>
          <w:p w:rsidR="00A212DE" w:rsidRPr="00B825C0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сложноподчиненном </w:t>
            </w:r>
            <w:proofErr w:type="gramStart"/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предложении</w:t>
            </w:r>
            <w:proofErr w:type="gramEnd"/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18" w:type="dxa"/>
          </w:tcPr>
          <w:p w:rsidR="00A212DE" w:rsidRPr="00376718" w:rsidRDefault="00A212D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A212DE" w:rsidRPr="00376718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тестом</w:t>
            </w:r>
            <w:proofErr w:type="spellEnd"/>
          </w:p>
        </w:tc>
      </w:tr>
      <w:tr w:rsidR="0045699D" w:rsidRPr="00376718" w:rsidTr="0045699D">
        <w:trPr>
          <w:trHeight w:val="552"/>
        </w:trPr>
        <w:tc>
          <w:tcPr>
            <w:tcW w:w="710" w:type="dxa"/>
          </w:tcPr>
          <w:p w:rsidR="00A212DE" w:rsidRPr="00B825C0" w:rsidRDefault="00B825C0" w:rsidP="00B825C0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685" w:type="dxa"/>
          </w:tcPr>
          <w:p w:rsidR="00A212DE" w:rsidRPr="00B825C0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Сложные</w:t>
            </w: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>предложения</w:t>
            </w: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  <w:proofErr w:type="gramStart"/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proofErr w:type="gramEnd"/>
          </w:p>
          <w:p w:rsidR="00A212DE" w:rsidRPr="00B825C0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различными видами связи.</w:t>
            </w:r>
          </w:p>
        </w:tc>
        <w:tc>
          <w:tcPr>
            <w:tcW w:w="1418" w:type="dxa"/>
          </w:tcPr>
          <w:p w:rsidR="00A212DE" w:rsidRPr="00376718" w:rsidRDefault="000D10FA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212DE" w:rsidRPr="00376718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тестом</w:t>
            </w:r>
            <w:proofErr w:type="spellEnd"/>
          </w:p>
        </w:tc>
      </w:tr>
      <w:tr w:rsidR="0045699D" w:rsidRPr="00376718" w:rsidTr="0045699D">
        <w:trPr>
          <w:trHeight w:val="551"/>
        </w:trPr>
        <w:tc>
          <w:tcPr>
            <w:tcW w:w="710" w:type="dxa"/>
          </w:tcPr>
          <w:p w:rsidR="00A212DE" w:rsidRPr="00B825C0" w:rsidRDefault="00A212DE" w:rsidP="00B825C0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1</w:t>
            </w:r>
            <w:r w:rsidR="00B825C0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B825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A212DE" w:rsidRPr="00376718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Сложные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бессоюзные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предложения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A212DE" w:rsidRPr="00376718" w:rsidRDefault="000D10FA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212DE" w:rsidRPr="00376718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693" w:type="dxa"/>
          </w:tcPr>
          <w:p w:rsidR="00A212DE" w:rsidRPr="00376718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тестом</w:t>
            </w:r>
            <w:proofErr w:type="spellEnd"/>
          </w:p>
        </w:tc>
      </w:tr>
      <w:tr w:rsidR="0045699D" w:rsidRPr="00376718" w:rsidTr="0045699D">
        <w:trPr>
          <w:trHeight w:val="551"/>
        </w:trPr>
        <w:tc>
          <w:tcPr>
            <w:tcW w:w="710" w:type="dxa"/>
          </w:tcPr>
          <w:p w:rsidR="00A212DE" w:rsidRPr="00B825C0" w:rsidRDefault="00A212DE" w:rsidP="00B825C0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1</w:t>
            </w:r>
            <w:r w:rsidR="00B825C0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B825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A212DE" w:rsidRPr="00B825C0" w:rsidRDefault="009F72F6" w:rsidP="00B825C0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>Диагностическая</w:t>
            </w: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>работа</w:t>
            </w: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 xml:space="preserve">в </w:t>
            </w:r>
            <w:r w:rsidR="00A212DE" w:rsidRPr="00B825C0">
              <w:rPr>
                <w:rFonts w:ascii="Times New Roman" w:hAnsi="Times New Roman"/>
                <w:sz w:val="28"/>
                <w:szCs w:val="28"/>
                <w:lang w:val="ru-RU"/>
              </w:rPr>
              <w:t>форме</w:t>
            </w:r>
            <w:r w:rsidRPr="00B825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212DE" w:rsidRPr="00B825C0">
              <w:rPr>
                <w:rFonts w:ascii="Times New Roman" w:hAnsi="Times New Roman"/>
                <w:sz w:val="28"/>
                <w:szCs w:val="28"/>
                <w:lang w:val="ru-RU"/>
              </w:rPr>
              <w:t>ГИА</w:t>
            </w:r>
          </w:p>
        </w:tc>
        <w:tc>
          <w:tcPr>
            <w:tcW w:w="1418" w:type="dxa"/>
          </w:tcPr>
          <w:p w:rsidR="00A212DE" w:rsidRPr="00376718" w:rsidRDefault="00A212D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37671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A212DE" w:rsidRPr="00376718" w:rsidRDefault="00A212DE" w:rsidP="00376718">
            <w:pPr>
              <w:spacing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212DE" w:rsidRPr="00376718" w:rsidRDefault="00A212DE" w:rsidP="00B825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 w:rsidRPr="00376718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376718">
              <w:rPr>
                <w:rFonts w:ascii="Times New Roman" w:hAnsi="Times New Roman"/>
                <w:sz w:val="28"/>
                <w:szCs w:val="28"/>
              </w:rPr>
              <w:t>бланками</w:t>
            </w:r>
            <w:proofErr w:type="spellEnd"/>
          </w:p>
        </w:tc>
      </w:tr>
    </w:tbl>
    <w:p w:rsidR="00D22571" w:rsidRPr="00B825C0" w:rsidRDefault="00D22571" w:rsidP="00B825C0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B825C0">
        <w:rPr>
          <w:rFonts w:ascii="Times New Roman" w:hAnsi="Times New Roman"/>
          <w:b/>
          <w:sz w:val="28"/>
          <w:szCs w:val="28"/>
        </w:rPr>
        <w:t xml:space="preserve">Требования к уровню подготовки </w:t>
      </w:r>
      <w:proofErr w:type="gramStart"/>
      <w:r w:rsidRPr="00B825C0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Учащиеся должны знать:</w:t>
      </w: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содержание используемых в задании экзаменационной работы понятий и терминов: «тема текста», «основное содержание прослушанного текста», «</w:t>
      </w:r>
      <w:proofErr w:type="spellStart"/>
      <w:r w:rsidRPr="00376718">
        <w:rPr>
          <w:rFonts w:ascii="Times New Roman" w:hAnsi="Times New Roman"/>
          <w:sz w:val="28"/>
          <w:szCs w:val="28"/>
        </w:rPr>
        <w:t>микротема</w:t>
      </w:r>
      <w:proofErr w:type="spellEnd"/>
      <w:r w:rsidRPr="00376718">
        <w:rPr>
          <w:rFonts w:ascii="Times New Roman" w:hAnsi="Times New Roman"/>
          <w:sz w:val="28"/>
          <w:szCs w:val="28"/>
        </w:rPr>
        <w:t>», «приёмы сжатия (компрессии) текста»;</w:t>
      </w: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лексические явления в языке;</w:t>
      </w: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грамматические явления в языке.</w:t>
      </w: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Учащиеся должны уметь:</w:t>
      </w: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создавать собственное связное высказывание на заданную тему на основе прочитанного текста;</w:t>
      </w: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аргументировать положения своей работы, показывая умение не только анализировать текст, но и способность к обобщению жизненных фактов.</w:t>
      </w: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последовательно излагать материал, оформлять текст сочинения-рассуждения в соответствии с критериями оценивания новой формы итоговой аттестации по русскому языку в 9 классе.</w:t>
      </w: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уметь осознанно выбирать вариант ответа в тестовых заданиях</w:t>
      </w:r>
    </w:p>
    <w:p w:rsidR="00376718" w:rsidRPr="00376718" w:rsidRDefault="00376718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376718" w:rsidRDefault="00D22571" w:rsidP="004F0A4E">
      <w:pPr>
        <w:spacing w:after="0"/>
        <w:ind w:firstLine="851"/>
        <w:jc w:val="center"/>
        <w:rPr>
          <w:rFonts w:ascii="Times New Roman" w:hAnsi="Times New Roman"/>
          <w:sz w:val="28"/>
          <w:szCs w:val="28"/>
        </w:rPr>
      </w:pPr>
      <w:r w:rsidRPr="004F0A4E">
        <w:rPr>
          <w:rFonts w:ascii="Times New Roman" w:hAnsi="Times New Roman"/>
          <w:b/>
          <w:sz w:val="28"/>
          <w:szCs w:val="28"/>
        </w:rPr>
        <w:t>Перечень учебно-методического обеспечения</w:t>
      </w:r>
      <w:r w:rsidRPr="00376718">
        <w:rPr>
          <w:rFonts w:ascii="Times New Roman" w:hAnsi="Times New Roman"/>
          <w:sz w:val="28"/>
          <w:szCs w:val="28"/>
        </w:rPr>
        <w:t>.</w:t>
      </w: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1. ФИПИ. ГИА Русский язык. Типовые экзаменационные варианты. Под редакцией </w:t>
      </w:r>
      <w:proofErr w:type="spellStart"/>
      <w:r w:rsidRPr="00376718">
        <w:rPr>
          <w:rFonts w:ascii="Times New Roman" w:hAnsi="Times New Roman"/>
          <w:sz w:val="28"/>
          <w:szCs w:val="28"/>
        </w:rPr>
        <w:t>И.П.Цыбулько</w:t>
      </w:r>
      <w:proofErr w:type="spellEnd"/>
      <w:r w:rsidRPr="00376718">
        <w:rPr>
          <w:rFonts w:ascii="Times New Roman" w:hAnsi="Times New Roman"/>
          <w:sz w:val="28"/>
          <w:szCs w:val="28"/>
        </w:rPr>
        <w:t>./ М., Национальное образование, 202</w:t>
      </w:r>
      <w:r w:rsidR="00861B51" w:rsidRPr="00376718">
        <w:rPr>
          <w:rFonts w:ascii="Times New Roman" w:hAnsi="Times New Roman"/>
          <w:sz w:val="28"/>
          <w:szCs w:val="28"/>
        </w:rPr>
        <w:t>2</w:t>
      </w:r>
      <w:r w:rsidRPr="00376718">
        <w:rPr>
          <w:rFonts w:ascii="Times New Roman" w:hAnsi="Times New Roman"/>
          <w:sz w:val="28"/>
          <w:szCs w:val="28"/>
        </w:rPr>
        <w:t>.</w:t>
      </w: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2.Т.Г.Егораева. Русский язык. ГИА в новой форме. Типовые тестовые задания. 9 класс./М., «Экзамен», 2016. </w:t>
      </w: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3. Материалы сайта ФИПИ www.fipi.ru.</w:t>
      </w: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Словари и справочники.</w:t>
      </w: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 xml:space="preserve">1.Архарова Д.И., </w:t>
      </w:r>
      <w:proofErr w:type="spellStart"/>
      <w:r w:rsidRPr="00376718">
        <w:rPr>
          <w:rFonts w:ascii="Times New Roman" w:hAnsi="Times New Roman"/>
          <w:sz w:val="28"/>
          <w:szCs w:val="28"/>
        </w:rPr>
        <w:t>Долинина</w:t>
      </w:r>
      <w:proofErr w:type="spellEnd"/>
      <w:r w:rsidRPr="00376718">
        <w:rPr>
          <w:rFonts w:ascii="Times New Roman" w:hAnsi="Times New Roman"/>
          <w:sz w:val="28"/>
          <w:szCs w:val="28"/>
        </w:rPr>
        <w:t xml:space="preserve"> Т.А. Анализ текста. М., 2005</w:t>
      </w: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2. Орфоэпический словарь русского языка: Произношение, ударение, грамматические формы</w:t>
      </w:r>
      <w:proofErr w:type="gramStart"/>
      <w:r w:rsidRPr="00376718">
        <w:rPr>
          <w:rFonts w:ascii="Times New Roman" w:hAnsi="Times New Roman"/>
          <w:sz w:val="28"/>
          <w:szCs w:val="28"/>
        </w:rPr>
        <w:t>/П</w:t>
      </w:r>
      <w:proofErr w:type="gramEnd"/>
      <w:r w:rsidRPr="00376718">
        <w:rPr>
          <w:rFonts w:ascii="Times New Roman" w:hAnsi="Times New Roman"/>
          <w:sz w:val="28"/>
          <w:szCs w:val="28"/>
        </w:rPr>
        <w:t xml:space="preserve">од ред. </w:t>
      </w:r>
      <w:proofErr w:type="spellStart"/>
      <w:r w:rsidRPr="00376718">
        <w:rPr>
          <w:rFonts w:ascii="Times New Roman" w:hAnsi="Times New Roman"/>
          <w:sz w:val="28"/>
          <w:szCs w:val="28"/>
        </w:rPr>
        <w:t>Р.И.Аванесова</w:t>
      </w:r>
      <w:proofErr w:type="spellEnd"/>
      <w:r w:rsidRPr="00376718">
        <w:rPr>
          <w:rFonts w:ascii="Times New Roman" w:hAnsi="Times New Roman"/>
          <w:sz w:val="28"/>
          <w:szCs w:val="28"/>
        </w:rPr>
        <w:t>. – М., 1989.</w:t>
      </w: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76718">
        <w:rPr>
          <w:rFonts w:ascii="Times New Roman" w:hAnsi="Times New Roman"/>
          <w:sz w:val="28"/>
          <w:szCs w:val="28"/>
        </w:rPr>
        <w:t>3. Русские словари</w:t>
      </w:r>
    </w:p>
    <w:p w:rsidR="00D22571" w:rsidRPr="00376718" w:rsidRDefault="00E074C3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  <w:hyperlink r:id="rId6" w:history="1">
        <w:r w:rsidR="00D22571" w:rsidRPr="00376718">
          <w:rPr>
            <w:rStyle w:val="a4"/>
            <w:rFonts w:ascii="Times New Roman" w:hAnsi="Times New Roman"/>
            <w:sz w:val="28"/>
            <w:szCs w:val="28"/>
          </w:rPr>
          <w:t>http://www.slovari.ru/</w:t>
        </w:r>
      </w:hyperlink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D22571" w:rsidRPr="00376718" w:rsidRDefault="00D22571" w:rsidP="00376718">
      <w:pPr>
        <w:spacing w:after="0"/>
        <w:ind w:firstLine="851"/>
        <w:rPr>
          <w:rFonts w:ascii="Times New Roman" w:hAnsi="Times New Roman"/>
          <w:sz w:val="28"/>
          <w:szCs w:val="28"/>
        </w:rPr>
      </w:pPr>
    </w:p>
    <w:sectPr w:rsidR="00D22571" w:rsidRPr="00376718" w:rsidSect="00CD4E66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4971"/>
    <w:multiLevelType w:val="multilevel"/>
    <w:tmpl w:val="647A3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9321DE"/>
    <w:multiLevelType w:val="multilevel"/>
    <w:tmpl w:val="E7C64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F6603D"/>
    <w:multiLevelType w:val="multilevel"/>
    <w:tmpl w:val="B3B84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9535C7"/>
    <w:multiLevelType w:val="multilevel"/>
    <w:tmpl w:val="A4446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0B5C09"/>
    <w:multiLevelType w:val="multilevel"/>
    <w:tmpl w:val="0F360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470C97"/>
    <w:multiLevelType w:val="multilevel"/>
    <w:tmpl w:val="44FAAF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660116D"/>
    <w:multiLevelType w:val="hybridMultilevel"/>
    <w:tmpl w:val="4F6C4124"/>
    <w:lvl w:ilvl="0" w:tplc="57526A94">
      <w:numFmt w:val="bullet"/>
      <w:lvlText w:val="-"/>
      <w:lvlJc w:val="left"/>
      <w:pPr>
        <w:ind w:left="21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0ABD78">
      <w:start w:val="1"/>
      <w:numFmt w:val="decimal"/>
      <w:lvlText w:val="%2."/>
      <w:lvlJc w:val="left"/>
      <w:pPr>
        <w:ind w:left="145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D065D1E">
      <w:numFmt w:val="bullet"/>
      <w:lvlText w:val="•"/>
      <w:lvlJc w:val="left"/>
      <w:pPr>
        <w:ind w:left="2480" w:hanging="360"/>
      </w:pPr>
      <w:rPr>
        <w:rFonts w:hint="default"/>
        <w:lang w:val="ru-RU" w:eastAsia="en-US" w:bidi="ar-SA"/>
      </w:rPr>
    </w:lvl>
    <w:lvl w:ilvl="3" w:tplc="BD40E3EA">
      <w:numFmt w:val="bullet"/>
      <w:lvlText w:val="•"/>
      <w:lvlJc w:val="left"/>
      <w:pPr>
        <w:ind w:left="3501" w:hanging="360"/>
      </w:pPr>
      <w:rPr>
        <w:rFonts w:hint="default"/>
        <w:lang w:val="ru-RU" w:eastAsia="en-US" w:bidi="ar-SA"/>
      </w:rPr>
    </w:lvl>
    <w:lvl w:ilvl="4" w:tplc="26D40E12">
      <w:numFmt w:val="bullet"/>
      <w:lvlText w:val="•"/>
      <w:lvlJc w:val="left"/>
      <w:pPr>
        <w:ind w:left="4522" w:hanging="360"/>
      </w:pPr>
      <w:rPr>
        <w:rFonts w:hint="default"/>
        <w:lang w:val="ru-RU" w:eastAsia="en-US" w:bidi="ar-SA"/>
      </w:rPr>
    </w:lvl>
    <w:lvl w:ilvl="5" w:tplc="20DC045E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6" w:tplc="F28EEAB0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7" w:tplc="26807FF8">
      <w:numFmt w:val="bullet"/>
      <w:lvlText w:val="•"/>
      <w:lvlJc w:val="left"/>
      <w:pPr>
        <w:ind w:left="7584" w:hanging="360"/>
      </w:pPr>
      <w:rPr>
        <w:rFonts w:hint="default"/>
        <w:lang w:val="ru-RU" w:eastAsia="en-US" w:bidi="ar-SA"/>
      </w:rPr>
    </w:lvl>
    <w:lvl w:ilvl="8" w:tplc="B114BFAA">
      <w:numFmt w:val="bullet"/>
      <w:lvlText w:val="•"/>
      <w:lvlJc w:val="left"/>
      <w:pPr>
        <w:ind w:left="8604" w:hanging="360"/>
      </w:pPr>
      <w:rPr>
        <w:rFonts w:hint="default"/>
        <w:lang w:val="ru-RU" w:eastAsia="en-US" w:bidi="ar-SA"/>
      </w:rPr>
    </w:lvl>
  </w:abstractNum>
  <w:abstractNum w:abstractNumId="7">
    <w:nsid w:val="1C077760"/>
    <w:multiLevelType w:val="multilevel"/>
    <w:tmpl w:val="DE343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BA0CC3"/>
    <w:multiLevelType w:val="multilevel"/>
    <w:tmpl w:val="87400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2E4F2D"/>
    <w:multiLevelType w:val="multilevel"/>
    <w:tmpl w:val="614648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F541689"/>
    <w:multiLevelType w:val="hybridMultilevel"/>
    <w:tmpl w:val="29E46046"/>
    <w:lvl w:ilvl="0" w:tplc="8B12C926">
      <w:start w:val="2"/>
      <w:numFmt w:val="decimal"/>
      <w:lvlText w:val="%1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">
    <w:nsid w:val="20603CA1"/>
    <w:multiLevelType w:val="multilevel"/>
    <w:tmpl w:val="7990F0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A943295"/>
    <w:multiLevelType w:val="multilevel"/>
    <w:tmpl w:val="9764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E972F3"/>
    <w:multiLevelType w:val="multilevel"/>
    <w:tmpl w:val="2BA81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EDE3420"/>
    <w:multiLevelType w:val="multilevel"/>
    <w:tmpl w:val="DB5AA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350DDF"/>
    <w:multiLevelType w:val="hybridMultilevel"/>
    <w:tmpl w:val="E1A87218"/>
    <w:lvl w:ilvl="0" w:tplc="D8549D9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6">
    <w:nsid w:val="39EE2937"/>
    <w:multiLevelType w:val="multilevel"/>
    <w:tmpl w:val="BA642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A57F8C"/>
    <w:multiLevelType w:val="multilevel"/>
    <w:tmpl w:val="BE58B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547DAA"/>
    <w:multiLevelType w:val="hybridMultilevel"/>
    <w:tmpl w:val="48846494"/>
    <w:lvl w:ilvl="0" w:tplc="F9D62F04">
      <w:numFmt w:val="bullet"/>
      <w:lvlText w:val=""/>
      <w:lvlJc w:val="left"/>
      <w:pPr>
        <w:ind w:left="933" w:hanging="360"/>
      </w:pPr>
      <w:rPr>
        <w:rFonts w:hint="default"/>
        <w:w w:val="100"/>
        <w:lang w:val="ru-RU" w:eastAsia="en-US" w:bidi="ar-SA"/>
      </w:rPr>
    </w:lvl>
    <w:lvl w:ilvl="1" w:tplc="24EA8EE0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8B0CF5E2">
      <w:numFmt w:val="bullet"/>
      <w:lvlText w:val="•"/>
      <w:lvlJc w:val="left"/>
      <w:pPr>
        <w:ind w:left="2881" w:hanging="360"/>
      </w:pPr>
      <w:rPr>
        <w:rFonts w:hint="default"/>
        <w:lang w:val="ru-RU" w:eastAsia="en-US" w:bidi="ar-SA"/>
      </w:rPr>
    </w:lvl>
    <w:lvl w:ilvl="3" w:tplc="9C76D700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A7D8B980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5" w:tplc="0E205B70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plc="5A142FE2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7" w:tplc="4E800A68">
      <w:numFmt w:val="bullet"/>
      <w:lvlText w:val="•"/>
      <w:lvlJc w:val="left"/>
      <w:pPr>
        <w:ind w:left="7734" w:hanging="360"/>
      </w:pPr>
      <w:rPr>
        <w:rFonts w:hint="default"/>
        <w:lang w:val="ru-RU" w:eastAsia="en-US" w:bidi="ar-SA"/>
      </w:rPr>
    </w:lvl>
    <w:lvl w:ilvl="8" w:tplc="A2842F40">
      <w:numFmt w:val="bullet"/>
      <w:lvlText w:val="•"/>
      <w:lvlJc w:val="left"/>
      <w:pPr>
        <w:ind w:left="8705" w:hanging="360"/>
      </w:pPr>
      <w:rPr>
        <w:rFonts w:hint="default"/>
        <w:lang w:val="ru-RU" w:eastAsia="en-US" w:bidi="ar-SA"/>
      </w:rPr>
    </w:lvl>
  </w:abstractNum>
  <w:abstractNum w:abstractNumId="19">
    <w:nsid w:val="4AEB5027"/>
    <w:multiLevelType w:val="multilevel"/>
    <w:tmpl w:val="3CCCBE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C023F2D"/>
    <w:multiLevelType w:val="multilevel"/>
    <w:tmpl w:val="C9DA4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6E6E6A"/>
    <w:multiLevelType w:val="multilevel"/>
    <w:tmpl w:val="3EE09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6F12A1"/>
    <w:multiLevelType w:val="multilevel"/>
    <w:tmpl w:val="C5165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D41434"/>
    <w:multiLevelType w:val="multilevel"/>
    <w:tmpl w:val="6C661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65644A"/>
    <w:multiLevelType w:val="multilevel"/>
    <w:tmpl w:val="73AABD0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2CF134F"/>
    <w:multiLevelType w:val="multilevel"/>
    <w:tmpl w:val="DA881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475FAF"/>
    <w:multiLevelType w:val="multilevel"/>
    <w:tmpl w:val="2A6246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6FD0002"/>
    <w:multiLevelType w:val="multilevel"/>
    <w:tmpl w:val="FAF664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8FF6B35"/>
    <w:multiLevelType w:val="multilevel"/>
    <w:tmpl w:val="4D564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A0D5B91"/>
    <w:multiLevelType w:val="multilevel"/>
    <w:tmpl w:val="15388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D6F369F"/>
    <w:multiLevelType w:val="multilevel"/>
    <w:tmpl w:val="4E162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580FB9"/>
    <w:multiLevelType w:val="hybridMultilevel"/>
    <w:tmpl w:val="B8006264"/>
    <w:lvl w:ilvl="0" w:tplc="30AA3A4A">
      <w:start w:val="3"/>
      <w:numFmt w:val="decimal"/>
      <w:lvlText w:val="%1"/>
      <w:lvlJc w:val="left"/>
      <w:pPr>
        <w:ind w:left="393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1FAA1DE">
      <w:start w:val="1"/>
      <w:numFmt w:val="decimal"/>
      <w:lvlText w:val="%2."/>
      <w:lvlJc w:val="left"/>
      <w:pPr>
        <w:ind w:left="9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4C646CC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7D64C296">
      <w:numFmt w:val="bullet"/>
      <w:lvlText w:val="•"/>
      <w:lvlJc w:val="left"/>
      <w:pPr>
        <w:ind w:left="3096" w:hanging="360"/>
      </w:pPr>
      <w:rPr>
        <w:rFonts w:hint="default"/>
        <w:lang w:val="ru-RU" w:eastAsia="en-US" w:bidi="ar-SA"/>
      </w:rPr>
    </w:lvl>
    <w:lvl w:ilvl="4" w:tplc="69020946">
      <w:numFmt w:val="bullet"/>
      <w:lvlText w:val="•"/>
      <w:lvlJc w:val="left"/>
      <w:pPr>
        <w:ind w:left="4175" w:hanging="360"/>
      </w:pPr>
      <w:rPr>
        <w:rFonts w:hint="default"/>
        <w:lang w:val="ru-RU" w:eastAsia="en-US" w:bidi="ar-SA"/>
      </w:rPr>
    </w:lvl>
    <w:lvl w:ilvl="5" w:tplc="3760AF8E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6D98E3C0">
      <w:numFmt w:val="bullet"/>
      <w:lvlText w:val="•"/>
      <w:lvlJc w:val="left"/>
      <w:pPr>
        <w:ind w:left="6332" w:hanging="360"/>
      </w:pPr>
      <w:rPr>
        <w:rFonts w:hint="default"/>
        <w:lang w:val="ru-RU" w:eastAsia="en-US" w:bidi="ar-SA"/>
      </w:rPr>
    </w:lvl>
    <w:lvl w:ilvl="7" w:tplc="CFA6A45E">
      <w:numFmt w:val="bullet"/>
      <w:lvlText w:val="•"/>
      <w:lvlJc w:val="left"/>
      <w:pPr>
        <w:ind w:left="7410" w:hanging="360"/>
      </w:pPr>
      <w:rPr>
        <w:rFonts w:hint="default"/>
        <w:lang w:val="ru-RU" w:eastAsia="en-US" w:bidi="ar-SA"/>
      </w:rPr>
    </w:lvl>
    <w:lvl w:ilvl="8" w:tplc="1F2425E0">
      <w:numFmt w:val="bullet"/>
      <w:lvlText w:val="•"/>
      <w:lvlJc w:val="left"/>
      <w:pPr>
        <w:ind w:left="8489" w:hanging="360"/>
      </w:pPr>
      <w:rPr>
        <w:rFonts w:hint="default"/>
        <w:lang w:val="ru-RU" w:eastAsia="en-US" w:bidi="ar-SA"/>
      </w:rPr>
    </w:lvl>
  </w:abstractNum>
  <w:abstractNum w:abstractNumId="32">
    <w:nsid w:val="6AFE6CD1"/>
    <w:multiLevelType w:val="multilevel"/>
    <w:tmpl w:val="A1F8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9953FA"/>
    <w:multiLevelType w:val="multilevel"/>
    <w:tmpl w:val="D65AB1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0553090"/>
    <w:multiLevelType w:val="multilevel"/>
    <w:tmpl w:val="783A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5591EAF"/>
    <w:multiLevelType w:val="multilevel"/>
    <w:tmpl w:val="A11AF7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8F93907"/>
    <w:multiLevelType w:val="multilevel"/>
    <w:tmpl w:val="E1CA8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877F04"/>
    <w:multiLevelType w:val="multilevel"/>
    <w:tmpl w:val="FBC44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14"/>
  </w:num>
  <w:num w:numId="3">
    <w:abstractNumId w:val="17"/>
  </w:num>
  <w:num w:numId="4">
    <w:abstractNumId w:val="37"/>
  </w:num>
  <w:num w:numId="5">
    <w:abstractNumId w:val="23"/>
  </w:num>
  <w:num w:numId="6">
    <w:abstractNumId w:val="8"/>
  </w:num>
  <w:num w:numId="7">
    <w:abstractNumId w:val="25"/>
  </w:num>
  <w:num w:numId="8">
    <w:abstractNumId w:val="16"/>
  </w:num>
  <w:num w:numId="9">
    <w:abstractNumId w:val="3"/>
  </w:num>
  <w:num w:numId="10">
    <w:abstractNumId w:val="36"/>
  </w:num>
  <w:num w:numId="11">
    <w:abstractNumId w:val="4"/>
  </w:num>
  <w:num w:numId="12">
    <w:abstractNumId w:val="34"/>
  </w:num>
  <w:num w:numId="13">
    <w:abstractNumId w:val="22"/>
  </w:num>
  <w:num w:numId="14">
    <w:abstractNumId w:val="20"/>
  </w:num>
  <w:num w:numId="15">
    <w:abstractNumId w:val="2"/>
  </w:num>
  <w:num w:numId="16">
    <w:abstractNumId w:val="29"/>
  </w:num>
  <w:num w:numId="17">
    <w:abstractNumId w:val="32"/>
  </w:num>
  <w:num w:numId="18">
    <w:abstractNumId w:val="0"/>
  </w:num>
  <w:num w:numId="19">
    <w:abstractNumId w:val="13"/>
  </w:num>
  <w:num w:numId="20">
    <w:abstractNumId w:val="19"/>
  </w:num>
  <w:num w:numId="21">
    <w:abstractNumId w:val="26"/>
  </w:num>
  <w:num w:numId="22">
    <w:abstractNumId w:val="1"/>
  </w:num>
  <w:num w:numId="23">
    <w:abstractNumId w:val="9"/>
  </w:num>
  <w:num w:numId="24">
    <w:abstractNumId w:val="27"/>
  </w:num>
  <w:num w:numId="25">
    <w:abstractNumId w:val="33"/>
  </w:num>
  <w:num w:numId="26">
    <w:abstractNumId w:val="35"/>
  </w:num>
  <w:num w:numId="27">
    <w:abstractNumId w:val="5"/>
  </w:num>
  <w:num w:numId="28">
    <w:abstractNumId w:val="11"/>
  </w:num>
  <w:num w:numId="29">
    <w:abstractNumId w:val="24"/>
  </w:num>
  <w:num w:numId="30">
    <w:abstractNumId w:val="28"/>
  </w:num>
  <w:num w:numId="31">
    <w:abstractNumId w:val="7"/>
  </w:num>
  <w:num w:numId="32">
    <w:abstractNumId w:val="21"/>
  </w:num>
  <w:num w:numId="33">
    <w:abstractNumId w:val="12"/>
  </w:num>
  <w:num w:numId="34">
    <w:abstractNumId w:val="6"/>
  </w:num>
  <w:num w:numId="35">
    <w:abstractNumId w:val="18"/>
  </w:num>
  <w:num w:numId="36">
    <w:abstractNumId w:val="31"/>
  </w:num>
  <w:num w:numId="37">
    <w:abstractNumId w:val="10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4AAB"/>
    <w:rsid w:val="0003167C"/>
    <w:rsid w:val="00044AAB"/>
    <w:rsid w:val="000D10FA"/>
    <w:rsid w:val="000D7F16"/>
    <w:rsid w:val="00111BCE"/>
    <w:rsid w:val="0013172F"/>
    <w:rsid w:val="00157F39"/>
    <w:rsid w:val="0017531C"/>
    <w:rsid w:val="00192FB2"/>
    <w:rsid w:val="001B1E41"/>
    <w:rsid w:val="002F253E"/>
    <w:rsid w:val="00334F59"/>
    <w:rsid w:val="00355385"/>
    <w:rsid w:val="00376718"/>
    <w:rsid w:val="00387E78"/>
    <w:rsid w:val="003D6E26"/>
    <w:rsid w:val="0045699D"/>
    <w:rsid w:val="00476DB3"/>
    <w:rsid w:val="004C7546"/>
    <w:rsid w:val="004F0A4E"/>
    <w:rsid w:val="0055153B"/>
    <w:rsid w:val="00582F35"/>
    <w:rsid w:val="005B23A1"/>
    <w:rsid w:val="007A00A3"/>
    <w:rsid w:val="007C3364"/>
    <w:rsid w:val="00836386"/>
    <w:rsid w:val="00861B51"/>
    <w:rsid w:val="008C4FC8"/>
    <w:rsid w:val="008D46A8"/>
    <w:rsid w:val="008F767C"/>
    <w:rsid w:val="009320A5"/>
    <w:rsid w:val="00945F6C"/>
    <w:rsid w:val="0098197F"/>
    <w:rsid w:val="0098622C"/>
    <w:rsid w:val="009E0BA1"/>
    <w:rsid w:val="009F72F6"/>
    <w:rsid w:val="00A212DE"/>
    <w:rsid w:val="00A321D1"/>
    <w:rsid w:val="00AE62B1"/>
    <w:rsid w:val="00B1477E"/>
    <w:rsid w:val="00B825C0"/>
    <w:rsid w:val="00C1623C"/>
    <w:rsid w:val="00C55829"/>
    <w:rsid w:val="00CD4E66"/>
    <w:rsid w:val="00D22571"/>
    <w:rsid w:val="00D72953"/>
    <w:rsid w:val="00D777C1"/>
    <w:rsid w:val="00DF15E7"/>
    <w:rsid w:val="00E074C3"/>
    <w:rsid w:val="00E07E0A"/>
    <w:rsid w:val="00E8336E"/>
    <w:rsid w:val="00EA74CD"/>
    <w:rsid w:val="00F035D5"/>
    <w:rsid w:val="00F317B8"/>
    <w:rsid w:val="00F3201E"/>
    <w:rsid w:val="00F436E7"/>
    <w:rsid w:val="00FC559E"/>
    <w:rsid w:val="00FD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31C"/>
    <w:pPr>
      <w:spacing w:after="200" w:line="276" w:lineRule="auto"/>
    </w:pPr>
    <w:rPr>
      <w:lang w:eastAsia="en-US"/>
    </w:rPr>
  </w:style>
  <w:style w:type="paragraph" w:styleId="3">
    <w:name w:val="heading 3"/>
    <w:basedOn w:val="a"/>
    <w:link w:val="30"/>
    <w:uiPriority w:val="1"/>
    <w:qFormat/>
    <w:locked/>
    <w:rsid w:val="00CD4E66"/>
    <w:pPr>
      <w:widowControl w:val="0"/>
      <w:autoSpaceDE w:val="0"/>
      <w:autoSpaceDN w:val="0"/>
      <w:spacing w:before="90" w:after="0" w:line="240" w:lineRule="auto"/>
      <w:ind w:left="393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44A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044AAB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20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AE62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AE62B1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1"/>
    <w:rsid w:val="00CD4E66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a8">
    <w:name w:val="List Paragraph"/>
    <w:basedOn w:val="a"/>
    <w:uiPriority w:val="1"/>
    <w:qFormat/>
    <w:rsid w:val="00CD4E66"/>
    <w:pPr>
      <w:widowControl w:val="0"/>
      <w:autoSpaceDE w:val="0"/>
      <w:autoSpaceDN w:val="0"/>
      <w:spacing w:after="0" w:line="240" w:lineRule="auto"/>
      <w:ind w:left="933" w:hanging="361"/>
    </w:pPr>
    <w:rPr>
      <w:rFonts w:ascii="Times New Roman" w:eastAsia="Times New Roman" w:hAnsi="Times New Roman"/>
    </w:rPr>
  </w:style>
  <w:style w:type="table" w:customStyle="1" w:styleId="TableNormal">
    <w:name w:val="Table Normal"/>
    <w:uiPriority w:val="2"/>
    <w:semiHidden/>
    <w:unhideWhenUsed/>
    <w:qFormat/>
    <w:rsid w:val="00A212D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2DE"/>
    <w:pPr>
      <w:widowControl w:val="0"/>
      <w:autoSpaceDE w:val="0"/>
      <w:autoSpaceDN w:val="0"/>
      <w:spacing w:after="0" w:line="268" w:lineRule="exact"/>
      <w:ind w:left="107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1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www.google.com%2Furl%3Fq%3Dhttp%253A%252F%252Fwww.slovari.ru%252F%26sa%3DD%26sntz%3D1%26usg%3DAFQjCNGO3qUpa3AQEbYBCum8VTwaDp-Sw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9</Pages>
  <Words>1991</Words>
  <Characters>14841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2017-11-10T16:50:00Z</dcterms:created>
  <dcterms:modified xsi:type="dcterms:W3CDTF">2022-11-21T17:31:00Z</dcterms:modified>
</cp:coreProperties>
</file>